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35F47F08" w14:textId="5F104646" w:rsidR="002A0B3C" w:rsidRDefault="002A0B3C" w:rsidP="002A0B3C">
      <w:pPr>
        <w:snapToGrid w:val="0"/>
        <w:jc w:val="center"/>
        <w:rPr>
          <w:rFonts w:ascii="Verdana" w:hAnsi="Verdana"/>
          <w:bCs/>
          <w:sz w:val="20"/>
        </w:rPr>
      </w:pPr>
      <w:r w:rsidRPr="00F72D60">
        <w:rPr>
          <w:rFonts w:ascii="Verdana" w:hAnsi="Verdana"/>
          <w:bCs/>
          <w:sz w:val="20"/>
        </w:rPr>
        <w:t xml:space="preserve">For </w:t>
      </w:r>
      <w:r>
        <w:rPr>
          <w:rFonts w:ascii="Verdana" w:hAnsi="Verdana"/>
          <w:bCs/>
          <w:sz w:val="20"/>
        </w:rPr>
        <w:t xml:space="preserve">WESM registration </w:t>
      </w:r>
      <w:r w:rsidRPr="00F72D60">
        <w:rPr>
          <w:rFonts w:ascii="Verdana" w:hAnsi="Verdana"/>
          <w:bCs/>
          <w:sz w:val="20"/>
        </w:rPr>
        <w:t>as Direct WESM Member – Customer Trading Participant</w:t>
      </w:r>
    </w:p>
    <w:p w14:paraId="1484FA31" w14:textId="5F21CD9A" w:rsidR="007804D6" w:rsidRDefault="002A0B3C">
      <w:pPr>
        <w:snapToGrid w:val="0"/>
        <w:jc w:val="center"/>
        <w:rPr>
          <w:rFonts w:ascii="Verdana" w:hAnsi="Verdana"/>
        </w:rPr>
      </w:pPr>
      <w:r>
        <w:rPr>
          <w:rFonts w:ascii="Verdana" w:hAnsi="Verdana"/>
          <w:bCs/>
          <w:sz w:val="20"/>
        </w:rPr>
        <w:t>(Renewable Energy Supplier Category</w:t>
      </w:r>
      <w:r w:rsidR="008556C0">
        <w:rPr>
          <w:rFonts w:ascii="Verdana" w:hAnsi="Verdana"/>
          <w:bCs/>
          <w:sz w:val="20"/>
        </w:rPr>
        <w:t>/Supplier of Last Resort</w:t>
      </w:r>
      <w:r>
        <w:rPr>
          <w:rFonts w:ascii="Verdana" w:hAnsi="Verdana"/>
          <w:bCs/>
          <w:sz w:val="20"/>
        </w:rPr>
        <w:t xml:space="preserve">)  </w:t>
      </w:r>
    </w:p>
    <w:p w14:paraId="2CC938FD" w14:textId="77777777" w:rsidR="00343B56" w:rsidRPr="00FE126D" w:rsidRDefault="00343B56" w:rsidP="007804D6">
      <w:pPr>
        <w:snapToGrid w:val="0"/>
        <w:jc w:val="center"/>
        <w:rPr>
          <w:rFonts w:ascii="Verdana" w:hAnsi="Verdana"/>
        </w:rPr>
      </w:pPr>
    </w:p>
    <w:p w14:paraId="54E56884" w14:textId="00B07FD3"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741D21">
        <w:rPr>
          <w:rFonts w:ascii="Verdana" w:hAnsi="Verdana"/>
        </w:rPr>
        <w:fldChar w:fldCharType="begin">
          <w:ffData>
            <w:name w:val="Text1"/>
            <w:enabled/>
            <w:calcOnExit w:val="0"/>
            <w:textInput>
              <w:default w:val="_______"/>
            </w:textInput>
          </w:ffData>
        </w:fldChar>
      </w:r>
      <w:bookmarkStart w:id="1" w:name="Text1"/>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w:t>
      </w:r>
      <w:r w:rsidR="00741D21">
        <w:rPr>
          <w:rFonts w:ascii="Verdana" w:hAnsi="Verdana"/>
        </w:rPr>
        <w:fldChar w:fldCharType="end"/>
      </w:r>
      <w:bookmarkEnd w:id="1"/>
      <w:r w:rsidR="00FA0FFE" w:rsidRPr="00FE126D">
        <w:rPr>
          <w:rFonts w:ascii="Verdana" w:hAnsi="Verdana"/>
        </w:rPr>
        <w:t xml:space="preserve"> day of </w:t>
      </w:r>
      <w:r w:rsidR="00741D21">
        <w:rPr>
          <w:rFonts w:ascii="Verdana" w:hAnsi="Verdana"/>
        </w:rPr>
        <w:fldChar w:fldCharType="begin">
          <w:ffData>
            <w:name w:val="Text2"/>
            <w:enabled/>
            <w:calcOnExit w:val="0"/>
            <w:textInput>
              <w:default w:val="____________"/>
            </w:textInput>
          </w:ffData>
        </w:fldChar>
      </w:r>
      <w:bookmarkStart w:id="2" w:name="Text2"/>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____________</w:t>
      </w:r>
      <w:r w:rsidR="00741D2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177A130B" w:rsidR="000F53A1" w:rsidRPr="00FE126D" w:rsidRDefault="00741D2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741D2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sidR="009D12B2">
        <w:rPr>
          <w:rFonts w:ascii="Verdana" w:hAnsi="Verdana"/>
        </w:rPr>
        <w:fldChar w:fldCharType="begin">
          <w:ffData>
            <w:name w:val="Text45"/>
            <w:enabled/>
            <w:calcOnExit w:val="0"/>
            <w:textInput>
              <w:default w:val="[address]"/>
            </w:textInput>
          </w:ffData>
        </w:fldChar>
      </w:r>
      <w:bookmarkStart w:id="7" w:name="Text45"/>
      <w:r w:rsidR="009D12B2">
        <w:rPr>
          <w:rFonts w:ascii="Verdana" w:hAnsi="Verdana"/>
        </w:rPr>
        <w:instrText xml:space="preserve"> FORMTEXT </w:instrText>
      </w:r>
      <w:r w:rsidR="009D12B2">
        <w:rPr>
          <w:rFonts w:ascii="Verdana" w:hAnsi="Verdana"/>
        </w:rPr>
      </w:r>
      <w:r w:rsidR="009D12B2">
        <w:rPr>
          <w:rFonts w:ascii="Verdana" w:hAnsi="Verdana"/>
        </w:rPr>
        <w:fldChar w:fldCharType="separate"/>
      </w:r>
      <w:r w:rsidR="009D12B2">
        <w:rPr>
          <w:rFonts w:ascii="Verdana" w:hAnsi="Verdana"/>
          <w:noProof/>
        </w:rPr>
        <w:t>[address]</w:t>
      </w:r>
      <w:r w:rsidR="009D12B2">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7"/>
            <w:enabled/>
            <w:calcOnExit w:val="0"/>
            <w:textInput>
              <w:default w:val="[designation]"/>
            </w:textInput>
          </w:ffData>
        </w:fldChar>
      </w:r>
      <w:bookmarkStart w:id="8"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8"/>
            <w:enabled/>
            <w:calcOnExit w:val="0"/>
            <w:textInput>
              <w:default w:val="[name of officer]"/>
            </w:textInput>
          </w:ffData>
        </w:fldChar>
      </w:r>
      <w:bookmarkStart w:id="9"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052D22EA"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64447E">
        <w:rPr>
          <w:rFonts w:ascii="Verdana" w:hAnsi="Verdana"/>
        </w:rPr>
        <w:fldChar w:fldCharType="begin">
          <w:ffData>
            <w:name w:val="Text11"/>
            <w:enabled/>
            <w:calcOnExit w:val="0"/>
            <w:textInput>
              <w:default w:val="ELVIN HAYES E. NIDEA"/>
              <w:format w:val="UPPERCASE"/>
            </w:textInput>
          </w:ffData>
        </w:fldChar>
      </w:r>
      <w:bookmarkStart w:id="10" w:name="Text11"/>
      <w:r w:rsidR="0064447E">
        <w:rPr>
          <w:rFonts w:ascii="Verdana" w:hAnsi="Verdana"/>
        </w:rPr>
        <w:instrText xml:space="preserve"> FORMTEXT </w:instrText>
      </w:r>
      <w:r w:rsidR="0064447E">
        <w:rPr>
          <w:rFonts w:ascii="Verdana" w:hAnsi="Verdana"/>
        </w:rPr>
      </w:r>
      <w:r w:rsidR="0064447E">
        <w:rPr>
          <w:rFonts w:ascii="Verdana" w:hAnsi="Verdana"/>
        </w:rPr>
        <w:fldChar w:fldCharType="separate"/>
      </w:r>
      <w:r w:rsidR="0064447E">
        <w:rPr>
          <w:rFonts w:ascii="Verdana" w:hAnsi="Verdana"/>
          <w:noProof/>
        </w:rPr>
        <w:t>ELVIN HAYES E. NIDEA</w:t>
      </w:r>
      <w:r w:rsidR="0064447E">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28E5014A" w:rsidR="006B0A74" w:rsidRPr="00FE126D" w:rsidRDefault="006B0A74" w:rsidP="000F53A1">
      <w:pPr>
        <w:snapToGrid w:val="0"/>
        <w:ind w:left="990" w:right="1107"/>
        <w:jc w:val="both"/>
        <w:rPr>
          <w:rFonts w:ascii="Verdana" w:hAnsi="Verdana"/>
        </w:rPr>
      </w:pPr>
      <w:r w:rsidRPr="00FE126D">
        <w:rPr>
          <w:rFonts w:ascii="Verdana" w:hAnsi="Verdana"/>
        </w:rPr>
        <w:t xml:space="preserve">INDEPENDENT ELECTRICITY MARKET OPERATOR OF THE PHILIPPINES </w:t>
      </w:r>
      <w:r w:rsidR="0067535F">
        <w:rPr>
          <w:rFonts w:ascii="Verdana" w:hAnsi="Verdana"/>
        </w:rPr>
        <w:t xml:space="preserve">INC. </w:t>
      </w:r>
      <w:r w:rsidRPr="00FE126D">
        <w:rPr>
          <w:rFonts w:ascii="Verdana" w:hAnsi="Verdana"/>
        </w:rPr>
        <w:t>(“</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EF43BD">
        <w:rPr>
          <w:rFonts w:ascii="Verdana" w:hAnsi="Verdana"/>
        </w:rPr>
        <w:fldChar w:fldCharType="begin">
          <w:ffData>
            <w:name w:val="Text12"/>
            <w:enabled/>
            <w:calcOnExit w:val="0"/>
            <w:textInput>
              <w:default w:val="RICHARD J. NETHERCOTT"/>
            </w:textInput>
          </w:ffData>
        </w:fldChar>
      </w:r>
      <w:bookmarkStart w:id="11" w:name="Text12"/>
      <w:r w:rsidR="00EF43BD">
        <w:rPr>
          <w:rFonts w:ascii="Verdana" w:hAnsi="Verdana"/>
        </w:rPr>
        <w:instrText xml:space="preserve"> FORMTEXT </w:instrText>
      </w:r>
      <w:r w:rsidR="00EF43BD">
        <w:rPr>
          <w:rFonts w:ascii="Verdana" w:hAnsi="Verdana"/>
        </w:rPr>
      </w:r>
      <w:r w:rsidR="00EF43BD">
        <w:rPr>
          <w:rFonts w:ascii="Verdana" w:hAnsi="Verdana"/>
        </w:rPr>
        <w:fldChar w:fldCharType="separate"/>
      </w:r>
      <w:r w:rsidR="00EF43BD">
        <w:rPr>
          <w:rFonts w:ascii="Verdana" w:hAnsi="Verdana"/>
          <w:noProof/>
        </w:rPr>
        <w:t>RICHARD J. NETHERCOTT</w:t>
      </w:r>
      <w:r w:rsidR="00EF43BD">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lastRenderedPageBreak/>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 xml:space="preserve">the </w:t>
      </w:r>
      <w:proofErr w:type="gramStart"/>
      <w:r w:rsidR="001F37BB" w:rsidRPr="00FE126D">
        <w:rPr>
          <w:rFonts w:ascii="Verdana" w:hAnsi="Verdana"/>
        </w:rPr>
        <w:t>WESM</w:t>
      </w:r>
      <w:r w:rsidRPr="00FE126D">
        <w:rPr>
          <w:rFonts w:ascii="Verdana" w:hAnsi="Verdana"/>
        </w:rPr>
        <w:t>;</w:t>
      </w:r>
      <w:proofErr w:type="gramEnd"/>
    </w:p>
    <w:p w14:paraId="2459C2AE" w14:textId="6A32469B" w:rsidR="000F2D2C" w:rsidRDefault="000F2D2C" w:rsidP="00021EC0">
      <w:pPr>
        <w:snapToGrid w:val="0"/>
        <w:jc w:val="both"/>
        <w:rPr>
          <w:rFonts w:ascii="Verdana" w:hAnsi="Verdana"/>
        </w:rPr>
      </w:pPr>
    </w:p>
    <w:p w14:paraId="39A50B97" w14:textId="77777777" w:rsidR="002A0B3C" w:rsidRDefault="002A0B3C" w:rsidP="002A0B3C">
      <w:pPr>
        <w:snapToGrid w:val="0"/>
        <w:jc w:val="both"/>
        <w:rPr>
          <w:rFonts w:ascii="Verdana" w:hAnsi="Verdana"/>
        </w:rPr>
      </w:pPr>
      <w:r>
        <w:rPr>
          <w:rFonts w:ascii="Verdana" w:hAnsi="Verdana"/>
        </w:rPr>
        <w:t>Pursuant to Department Circular No. 2019-07-0011 and Operating Agreement between PEMC and IEMOP dated 19 September 2018, IEMOP, as the IMO was designated as the Central Registration Body (CRB</w:t>
      </w:r>
      <w:proofErr w:type="gramStart"/>
      <w:r>
        <w:rPr>
          <w:rFonts w:ascii="Verdana" w:hAnsi="Verdana"/>
        </w:rPr>
        <w:t>);</w:t>
      </w:r>
      <w:proofErr w:type="gramEnd"/>
    </w:p>
    <w:p w14:paraId="3D6882B5" w14:textId="77777777" w:rsidR="0038364A" w:rsidRDefault="0038364A" w:rsidP="0038364A">
      <w:pPr>
        <w:snapToGrid w:val="0"/>
        <w:jc w:val="both"/>
        <w:rPr>
          <w:rFonts w:ascii="Verdana" w:hAnsi="Verdana"/>
        </w:rPr>
      </w:pPr>
    </w:p>
    <w:p w14:paraId="25CB85E5" w14:textId="5EF8BD96" w:rsidR="000F2D2C" w:rsidRPr="0021496D" w:rsidRDefault="0021496D" w:rsidP="0038364A">
      <w:pPr>
        <w:snapToGrid w:val="0"/>
        <w:jc w:val="both"/>
        <w:rPr>
          <w:rFonts w:ascii="Verdana" w:hAnsi="Verdana"/>
        </w:rPr>
      </w:pPr>
      <w:r w:rsidRPr="00E446DD">
        <w:rPr>
          <w:rStyle w:val="cf01"/>
          <w:rFonts w:ascii="Verdana" w:hAnsi="Verdana"/>
          <w:sz w:val="22"/>
          <w:szCs w:val="22"/>
        </w:rPr>
        <w:t>In view of its intention to supply electricity to eligible End-Users under GEOP</w:t>
      </w:r>
      <w:r w:rsidR="006F46D7">
        <w:rPr>
          <w:rStyle w:val="cf01"/>
          <w:rFonts w:ascii="Verdana" w:hAnsi="Verdana"/>
          <w:sz w:val="22"/>
          <w:szCs w:val="22"/>
        </w:rPr>
        <w:t xml:space="preserve"> and </w:t>
      </w:r>
      <w:r w:rsidR="006F46D7" w:rsidRPr="006E338E">
        <w:rPr>
          <w:rStyle w:val="cf01"/>
          <w:rFonts w:ascii="Verdana" w:hAnsi="Verdana"/>
          <w:sz w:val="22"/>
          <w:szCs w:val="22"/>
        </w:rPr>
        <w:t xml:space="preserve">pursuant to Section 9.4 of DOE Circular No. </w:t>
      </w:r>
      <w:r w:rsidR="006F46D7" w:rsidRPr="00D4571D">
        <w:rPr>
          <w:rStyle w:val="cf01"/>
          <w:rFonts w:ascii="Verdana" w:hAnsi="Verdana"/>
          <w:sz w:val="22"/>
          <w:szCs w:val="22"/>
        </w:rPr>
        <w:t>2020-04-0009</w:t>
      </w:r>
      <w:r w:rsidRPr="00E446DD">
        <w:rPr>
          <w:rStyle w:val="cf01"/>
          <w:rFonts w:ascii="Verdana" w:hAnsi="Verdana"/>
          <w:sz w:val="22"/>
          <w:szCs w:val="22"/>
        </w:rPr>
        <w:t>, the Company wishes to register in the WESM</w:t>
      </w:r>
      <w:r w:rsidR="00BF00C1">
        <w:rPr>
          <w:rStyle w:val="cf01"/>
          <w:rFonts w:ascii="Verdana" w:hAnsi="Verdana"/>
          <w:sz w:val="22"/>
          <w:szCs w:val="22"/>
        </w:rPr>
        <w:t xml:space="preserve"> under </w:t>
      </w:r>
      <w:r w:rsidR="009D3144">
        <w:rPr>
          <w:rStyle w:val="cf01"/>
          <w:rFonts w:ascii="Verdana" w:hAnsi="Verdana"/>
          <w:b/>
          <w:bCs/>
          <w:sz w:val="22"/>
          <w:szCs w:val="22"/>
        </w:rPr>
        <w:fldChar w:fldCharType="begin">
          <w:ffData>
            <w:name w:val="Text40"/>
            <w:enabled/>
            <w:calcOnExit w:val="0"/>
            <w:textInput>
              <w:default w:val="[Renewable Energy Supplier (“RE Supplier”)/Supplier of Last Resort (“SOLR”)]"/>
            </w:textInput>
          </w:ffData>
        </w:fldChar>
      </w:r>
      <w:bookmarkStart w:id="12" w:name="Text40"/>
      <w:r w:rsidR="009D3144">
        <w:rPr>
          <w:rStyle w:val="cf01"/>
          <w:rFonts w:ascii="Verdana" w:hAnsi="Verdana"/>
          <w:b/>
          <w:bCs/>
          <w:sz w:val="22"/>
          <w:szCs w:val="22"/>
        </w:rPr>
        <w:instrText xml:space="preserve"> FORMTEXT </w:instrText>
      </w:r>
      <w:r w:rsidR="009D3144">
        <w:rPr>
          <w:rStyle w:val="cf01"/>
          <w:rFonts w:ascii="Verdana" w:hAnsi="Verdana"/>
          <w:b/>
          <w:bCs/>
          <w:sz w:val="22"/>
          <w:szCs w:val="22"/>
        </w:rPr>
      </w:r>
      <w:r w:rsidR="009D3144">
        <w:rPr>
          <w:rStyle w:val="cf01"/>
          <w:rFonts w:ascii="Verdana" w:hAnsi="Verdana"/>
          <w:b/>
          <w:bCs/>
          <w:sz w:val="22"/>
          <w:szCs w:val="22"/>
        </w:rPr>
        <w:fldChar w:fldCharType="separate"/>
      </w:r>
      <w:r w:rsidR="009D3144">
        <w:rPr>
          <w:rStyle w:val="cf01"/>
          <w:rFonts w:ascii="Verdana" w:hAnsi="Verdana"/>
          <w:b/>
          <w:bCs/>
          <w:noProof/>
          <w:sz w:val="22"/>
          <w:szCs w:val="22"/>
        </w:rPr>
        <w:t>[Renewable Energy Supplier (“RE Supplier”)/Supplier of Last Resort (“SOLR”)]</w:t>
      </w:r>
      <w:r w:rsidR="009D3144">
        <w:rPr>
          <w:rStyle w:val="cf01"/>
          <w:rFonts w:ascii="Verdana" w:hAnsi="Verdana"/>
          <w:b/>
          <w:bCs/>
          <w:sz w:val="22"/>
          <w:szCs w:val="22"/>
        </w:rPr>
        <w:fldChar w:fldCharType="end"/>
      </w:r>
      <w:bookmarkEnd w:id="12"/>
      <w:r w:rsidR="000253A5">
        <w:rPr>
          <w:rStyle w:val="cf01"/>
          <w:rFonts w:ascii="Verdana" w:hAnsi="Verdana"/>
          <w:sz w:val="22"/>
          <w:szCs w:val="22"/>
        </w:rPr>
        <w:t xml:space="preserve"> </w:t>
      </w:r>
      <w:r w:rsidR="00E078A0">
        <w:rPr>
          <w:rStyle w:val="cf01"/>
          <w:rFonts w:ascii="Verdana" w:hAnsi="Verdana"/>
          <w:sz w:val="22"/>
          <w:szCs w:val="22"/>
        </w:rPr>
        <w:t>C</w:t>
      </w:r>
      <w:r w:rsidR="000253A5">
        <w:rPr>
          <w:rStyle w:val="cf01"/>
          <w:rFonts w:ascii="Verdana" w:hAnsi="Verdana"/>
          <w:sz w:val="22"/>
          <w:szCs w:val="22"/>
        </w:rPr>
        <w:t>ategory</w:t>
      </w:r>
      <w:r w:rsidRPr="00E446DD">
        <w:rPr>
          <w:rStyle w:val="cf01"/>
          <w:rFonts w:ascii="Verdana" w:hAnsi="Verdana"/>
          <w:sz w:val="22"/>
          <w:szCs w:val="22"/>
        </w:rPr>
        <w:t>.</w:t>
      </w:r>
    </w:p>
    <w:p w14:paraId="73017775" w14:textId="77777777" w:rsidR="00E131C2" w:rsidRPr="00FE126D" w:rsidRDefault="00E131C2" w:rsidP="000F53A1">
      <w:pPr>
        <w:snapToGrid w:val="0"/>
        <w:jc w:val="both"/>
        <w:rPr>
          <w:rFonts w:ascii="Verdana" w:hAnsi="Verdana"/>
        </w:rPr>
      </w:pPr>
    </w:p>
    <w:p w14:paraId="23A0B9FE" w14:textId="16C6415D" w:rsidR="000F53A1" w:rsidRPr="00FE126D" w:rsidRDefault="000F53A1" w:rsidP="000F53A1">
      <w:pPr>
        <w:snapToGrid w:val="0"/>
        <w:jc w:val="both"/>
        <w:rPr>
          <w:rFonts w:ascii="Verdana" w:hAnsi="Verdana"/>
        </w:rPr>
      </w:pPr>
      <w:bookmarkStart w:id="13" w:name="_Hlk88139487"/>
      <w:r w:rsidRPr="00FE126D">
        <w:rPr>
          <w:rFonts w:ascii="Verdana" w:hAnsi="Verdana"/>
        </w:rPr>
        <w:t xml:space="preserve">The WESM Rules stipulate that no person or entity shall be allowed to participate in the WESM or cause or allow electricity to be injected into or withdrawn from the Grid unless that person or entity has been registered as a WESM </w:t>
      </w:r>
      <w:proofErr w:type="gramStart"/>
      <w:r w:rsidRPr="00FE126D">
        <w:rPr>
          <w:rFonts w:ascii="Verdana" w:hAnsi="Verdana"/>
        </w:rPr>
        <w:t>Member;</w:t>
      </w:r>
      <w:proofErr w:type="gramEnd"/>
    </w:p>
    <w:bookmarkEnd w:id="13"/>
    <w:p w14:paraId="680BFA19" w14:textId="77777777" w:rsidR="000F53A1" w:rsidRPr="00FE126D" w:rsidRDefault="000F53A1" w:rsidP="000F53A1">
      <w:pPr>
        <w:snapToGrid w:val="0"/>
        <w:jc w:val="both"/>
        <w:rPr>
          <w:rFonts w:ascii="Verdana" w:hAnsi="Verdana"/>
        </w:rPr>
      </w:pPr>
    </w:p>
    <w:p w14:paraId="0C256FA3" w14:textId="69D157BD" w:rsidR="002A0B3C" w:rsidRPr="00244D93" w:rsidRDefault="002A0B3C" w:rsidP="002A0B3C">
      <w:pPr>
        <w:snapToGrid w:val="0"/>
        <w:jc w:val="both"/>
        <w:rPr>
          <w:rFonts w:ascii="Verdana" w:hAnsi="Verdana"/>
        </w:rPr>
      </w:pPr>
      <w:r w:rsidRPr="00E446DD">
        <w:rPr>
          <w:rFonts w:ascii="Verdana" w:hAnsi="Verdana"/>
          <w:szCs w:val="24"/>
        </w:rPr>
        <w:t xml:space="preserve">The Company has complied with all relevant pre-requisites under the WESM Rules, the WESM Market Manuals, Retail Rules, Retail Manuals, the Green Energy Option Rules promulgated through </w:t>
      </w:r>
      <w:r w:rsidRPr="00E446DD">
        <w:rPr>
          <w:rFonts w:ascii="Verdana" w:hAnsi="Verdana" w:cs="Calibri"/>
          <w:color w:val="201F1E"/>
          <w:szCs w:val="24"/>
        </w:rPr>
        <w:t xml:space="preserve">Energy Regulatory Commission (ERC) Resolution No. 08, Series of 2021 (the “ERC </w:t>
      </w:r>
      <w:r w:rsidRPr="00E446DD">
        <w:rPr>
          <w:rFonts w:ascii="Verdana" w:hAnsi="Verdana"/>
          <w:szCs w:val="24"/>
        </w:rPr>
        <w:t>GEOP Rules”), DOE Circular Nos. DC2018-07-0019 and DC2020-04-0009, and other Market Documents (collectively referred hereto as “Relevant Rules and Issuances”) in order to be registered as RE Supplier in the WESM;</w:t>
      </w:r>
    </w:p>
    <w:p w14:paraId="7A5CBAFF" w14:textId="77777777" w:rsidR="000F53A1" w:rsidRPr="00FE126D" w:rsidRDefault="000F53A1" w:rsidP="000F53A1">
      <w:pPr>
        <w:snapToGrid w:val="0"/>
        <w:jc w:val="both"/>
        <w:rPr>
          <w:rFonts w:ascii="Verdana" w:hAnsi="Verdana"/>
        </w:rPr>
      </w:pPr>
    </w:p>
    <w:p w14:paraId="1180604C" w14:textId="77777777" w:rsidR="00C259CA" w:rsidRPr="00FE126D" w:rsidRDefault="00C259CA" w:rsidP="00C259CA">
      <w:pPr>
        <w:snapToGrid w:val="0"/>
        <w:jc w:val="both"/>
        <w:rPr>
          <w:rFonts w:ascii="Verdana" w:hAnsi="Verdana"/>
        </w:rPr>
      </w:pPr>
      <w:r w:rsidRPr="00FE126D">
        <w:rPr>
          <w:rFonts w:ascii="Verdana" w:hAnsi="Verdana"/>
        </w:rPr>
        <w:t xml:space="preserve">The Parties enter into this Agreement to satisfy the conditions contained in the </w:t>
      </w:r>
      <w:r>
        <w:rPr>
          <w:rFonts w:ascii="Verdana" w:hAnsi="Verdana"/>
        </w:rPr>
        <w:t>Relevant Rules and Issuances</w:t>
      </w:r>
      <w:r w:rsidRPr="00FE126D" w:rsidDel="00CB65C8">
        <w:rPr>
          <w:rFonts w:ascii="Verdana" w:hAnsi="Verdana"/>
        </w:rPr>
        <w:t xml:space="preserve"> </w:t>
      </w:r>
      <w:r w:rsidRPr="00FE126D">
        <w:rPr>
          <w:rFonts w:ascii="Verdana" w:hAnsi="Verdana"/>
        </w:rPr>
        <w:t>on WESM membership</w:t>
      </w:r>
      <w:r>
        <w:rPr>
          <w:rFonts w:ascii="Verdana" w:hAnsi="Verdana"/>
        </w:rPr>
        <w:t xml:space="preserve"> and registration with the </w:t>
      </w:r>
      <w:proofErr w:type="gramStart"/>
      <w:r>
        <w:rPr>
          <w:rFonts w:ascii="Verdana" w:hAnsi="Verdana"/>
        </w:rPr>
        <w:t>CRB</w:t>
      </w:r>
      <w:r w:rsidRPr="00FE126D">
        <w:rPr>
          <w:rFonts w:ascii="Verdana" w:hAnsi="Verdana"/>
        </w:rPr>
        <w:t>;</w:t>
      </w:r>
      <w:proofErr w:type="gramEnd"/>
    </w:p>
    <w:p w14:paraId="64D4B2E3" w14:textId="77777777" w:rsidR="000F53A1" w:rsidRPr="00FE126D" w:rsidRDefault="000F53A1"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77777777" w:rsidR="000F53A1" w:rsidRPr="00FE126D" w:rsidRDefault="000F53A1"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3C7C9236"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Incorporation of </w:t>
      </w:r>
      <w:r w:rsidR="002E7A90">
        <w:rPr>
          <w:rFonts w:ascii="Verdana" w:hAnsi="Verdana"/>
        </w:rPr>
        <w:t>Relevant Rules and Issuances</w:t>
      </w:r>
      <w:r w:rsidR="002E7A90" w:rsidRPr="00FE126D" w:rsidDel="002E7A90">
        <w:rPr>
          <w:rFonts w:ascii="Verdana" w:hAnsi="Verdana"/>
          <w:bCs w:val="0"/>
          <w:iCs w:val="0"/>
          <w:szCs w:val="22"/>
        </w:rPr>
        <w:t xml:space="preserve"> </w:t>
      </w:r>
      <w:r w:rsidRPr="00FE126D">
        <w:rPr>
          <w:rFonts w:ascii="Verdana" w:hAnsi="Verdana"/>
          <w:bCs w:val="0"/>
          <w:iCs w:val="0"/>
          <w:szCs w:val="22"/>
        </w:rPr>
        <w:t xml:space="preserve">Definitions. Capitalized terms used in this Agreement have the meanings ascribed thereto in </w:t>
      </w:r>
      <w:r w:rsidR="0082204B">
        <w:rPr>
          <w:rFonts w:ascii="Verdana" w:hAnsi="Verdana"/>
        </w:rPr>
        <w:t>Relevant Rules and Issuances</w:t>
      </w:r>
      <w:r w:rsidRPr="00FE126D">
        <w:rPr>
          <w:rFonts w:ascii="Verdana" w:hAnsi="Verdana"/>
          <w:bCs w:val="0"/>
          <w:iCs w:val="0"/>
          <w:szCs w:val="22"/>
        </w:rPr>
        <w:t xml:space="preserve">.  </w:t>
      </w:r>
    </w:p>
    <w:p w14:paraId="3B6B38AF" w14:textId="77777777" w:rsidR="000F53A1" w:rsidRPr="00FE126D" w:rsidRDefault="000F53A1" w:rsidP="002C2862">
      <w:pPr>
        <w:snapToGrid w:val="0"/>
        <w:jc w:val="both"/>
        <w:rPr>
          <w:rFonts w:ascii="Verdana" w:hAnsi="Verdana"/>
        </w:rPr>
      </w:pPr>
    </w:p>
    <w:p w14:paraId="5B8DDFDA" w14:textId="1FCE8F25"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Interpretation. The interpretation in WESM Rule 9.1 </w:t>
      </w:r>
      <w:r w:rsidR="00276555" w:rsidRPr="00F72D60">
        <w:rPr>
          <w:rFonts w:ascii="Verdana" w:hAnsi="Verdana"/>
          <w:bCs w:val="0"/>
          <w:iCs w:val="0"/>
          <w:szCs w:val="22"/>
        </w:rPr>
        <w:t xml:space="preserve">and in </w:t>
      </w:r>
      <w:r w:rsidR="007B58F9">
        <w:rPr>
          <w:rFonts w:ascii="Verdana" w:hAnsi="Verdana"/>
          <w:bCs w:val="0"/>
          <w:iCs w:val="0"/>
          <w:szCs w:val="22"/>
        </w:rPr>
        <w:t>Retail</w:t>
      </w:r>
      <w:r w:rsidR="000242C0" w:rsidRPr="00F72D60">
        <w:rPr>
          <w:rFonts w:ascii="Verdana" w:hAnsi="Verdana"/>
          <w:bCs w:val="0"/>
          <w:iCs w:val="0"/>
          <w:szCs w:val="22"/>
        </w:rPr>
        <w:t xml:space="preserve"> </w:t>
      </w:r>
      <w:r w:rsidR="00276555" w:rsidRPr="00F72D60">
        <w:rPr>
          <w:rFonts w:ascii="Verdana" w:hAnsi="Verdana"/>
          <w:bCs w:val="0"/>
          <w:iCs w:val="0"/>
          <w:szCs w:val="22"/>
        </w:rPr>
        <w:t xml:space="preserve">Rules Clause 1.2.5 </w:t>
      </w:r>
      <w:r w:rsidRPr="00FE126D">
        <w:rPr>
          <w:rFonts w:ascii="Verdana" w:hAnsi="Verdana"/>
          <w:bCs w:val="0"/>
          <w:iCs w:val="0"/>
          <w:szCs w:val="22"/>
        </w:rPr>
        <w:t>shall apply to any interpretation of this Agreement and is incorporated by reference herein, with such modifications as the context may require.</w:t>
      </w:r>
    </w:p>
    <w:p w14:paraId="300DFC27" w14:textId="13D4A539" w:rsidR="00F44589" w:rsidRPr="00E446DD" w:rsidRDefault="00F44589" w:rsidP="00E446DD">
      <w:pPr>
        <w:pStyle w:val="Heading2"/>
        <w:jc w:val="both"/>
        <w:rPr>
          <w:rFonts w:ascii="Verdana" w:hAnsi="Verdana"/>
        </w:rPr>
      </w:pPr>
      <w:r w:rsidRPr="00E446DD">
        <w:rPr>
          <w:rFonts w:ascii="Verdana" w:hAnsi="Verdana"/>
        </w:rPr>
        <w:t>Relevant Rules and Issuances Govern.  In the event of any inconsistency between this Agreement and the Relevant Rules and Issuances, the Relevant Rules and Issuances</w:t>
      </w:r>
      <w:r w:rsidRPr="00E446DD" w:rsidDel="00CB65C8">
        <w:rPr>
          <w:rFonts w:ascii="Verdana" w:hAnsi="Verdana"/>
        </w:rPr>
        <w:t xml:space="preserve"> </w:t>
      </w:r>
      <w:r w:rsidRPr="00E446DD">
        <w:rPr>
          <w:rFonts w:ascii="Verdana" w:hAnsi="Verdana"/>
        </w:rPr>
        <w:t>shall prevail to the extent of the inconsistency.</w:t>
      </w:r>
    </w:p>
    <w:p w14:paraId="7855B37D" w14:textId="77777777" w:rsidR="002A0B3C" w:rsidRDefault="002A0B3C" w:rsidP="00E446DD">
      <w:pPr>
        <w:pStyle w:val="ListParagraph"/>
        <w:rPr>
          <w:bCs/>
          <w:iCs/>
        </w:rPr>
      </w:pPr>
    </w:p>
    <w:p w14:paraId="28EC7F19" w14:textId="77777777" w:rsidR="002A0B3C" w:rsidRPr="00F72D60" w:rsidRDefault="002A0B3C" w:rsidP="00F44589">
      <w:pPr>
        <w:jc w:val="both"/>
        <w:rPr>
          <w:bCs/>
          <w:iCs/>
        </w:rPr>
      </w:pPr>
    </w:p>
    <w:p w14:paraId="405370CD" w14:textId="77777777" w:rsidR="000F53A1" w:rsidRPr="00FE126D" w:rsidRDefault="000F53A1" w:rsidP="000F53A1">
      <w:pPr>
        <w:snapToGrid w:val="0"/>
        <w:jc w:val="both"/>
        <w:rPr>
          <w:rFonts w:ascii="Verdana" w:hAnsi="Verdana"/>
        </w:rPr>
      </w:pPr>
    </w:p>
    <w:p w14:paraId="1AAF610D" w14:textId="3EC0CA10" w:rsidR="000F53A1" w:rsidRPr="00FE126D" w:rsidRDefault="000F53A1" w:rsidP="000F53A1">
      <w:pPr>
        <w:pStyle w:val="Heading1"/>
        <w:snapToGrid w:val="0"/>
        <w:spacing w:before="0" w:after="0"/>
        <w:ind w:left="1430" w:hanging="1430"/>
        <w:jc w:val="both"/>
        <w:rPr>
          <w:rFonts w:ascii="Verdana" w:hAnsi="Verdana"/>
          <w:sz w:val="22"/>
          <w:szCs w:val="22"/>
        </w:rPr>
      </w:pPr>
      <w:r w:rsidRPr="00FE126D">
        <w:rPr>
          <w:rFonts w:ascii="Verdana" w:hAnsi="Verdana"/>
          <w:sz w:val="22"/>
          <w:szCs w:val="22"/>
        </w:rPr>
        <w:t xml:space="preserve">COMPLIANCE WITH THE </w:t>
      </w:r>
      <w:r w:rsidR="00BC7F36">
        <w:rPr>
          <w:rFonts w:ascii="Verdana" w:hAnsi="Verdana"/>
          <w:sz w:val="22"/>
          <w:szCs w:val="22"/>
        </w:rPr>
        <w:t>RELEVANT RULES AND ISSUANCES</w:t>
      </w:r>
    </w:p>
    <w:p w14:paraId="552AEA3E" w14:textId="77777777" w:rsidR="000F53A1" w:rsidRPr="00FE126D" w:rsidRDefault="000F53A1" w:rsidP="000F53A1">
      <w:pPr>
        <w:snapToGrid w:val="0"/>
        <w:jc w:val="both"/>
        <w:rPr>
          <w:rFonts w:ascii="Verdana" w:hAnsi="Verdana"/>
        </w:rPr>
      </w:pPr>
    </w:p>
    <w:p w14:paraId="6A69210A" w14:textId="6DC80F1E"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all the provisions of the </w:t>
      </w:r>
      <w:r w:rsidR="00634B9C">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0F53A1">
      <w:pPr>
        <w:jc w:val="both"/>
        <w:rPr>
          <w:rFonts w:ascii="Verdana" w:hAnsi="Verdana"/>
        </w:rPr>
      </w:pPr>
    </w:p>
    <w:p w14:paraId="20B06506" w14:textId="39F71DEE"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D29A4">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r w:rsidRPr="00FE126D">
        <w:rPr>
          <w:rFonts w:ascii="Verdana" w:hAnsi="Verdana"/>
          <w:bCs w:val="0"/>
          <w:iCs w:val="0"/>
          <w:szCs w:val="22"/>
        </w:rPr>
        <w:t>in order to maintain registration.</w:t>
      </w:r>
    </w:p>
    <w:p w14:paraId="069EF78F" w14:textId="3C350377" w:rsidR="00DE6678" w:rsidRPr="00FE126D" w:rsidRDefault="00DE6678" w:rsidP="00DE6678">
      <w:pPr>
        <w:pStyle w:val="Heading2"/>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PEMC under the sector in which it belongs, and that it shall likewise comply with 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6F0B57">
      <w:pPr>
        <w:pStyle w:val="Heading2"/>
        <w:keepNext w:val="0"/>
        <w:widowControl w:val="0"/>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5BFD36C6" w:rsidR="000F53A1" w:rsidRPr="00FE126D" w:rsidRDefault="00587F46"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590428AD"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6D34E8">
        <w:rPr>
          <w:rFonts w:ascii="Verdana" w:hAnsi="Verdana"/>
          <w:b w:val="0"/>
          <w:bCs w:val="0"/>
          <w:sz w:val="22"/>
          <w:szCs w:val="22"/>
        </w:rPr>
        <w:fldChar w:fldCharType="begin">
          <w:ffData>
            <w:name w:val="Text9"/>
            <w:enabled/>
            <w:calcOnExit w:val="0"/>
            <w:textInput>
              <w:default w:val="[form of business organization]"/>
            </w:textInput>
          </w:ffData>
        </w:fldChar>
      </w:r>
      <w:bookmarkStart w:id="14" w:name="Text9"/>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[form of business organization]</w:t>
      </w:r>
      <w:r w:rsidR="006D34E8">
        <w:rPr>
          <w:rFonts w:ascii="Verdana" w:hAnsi="Verdana"/>
          <w:b w:val="0"/>
          <w:bCs w:val="0"/>
          <w:sz w:val="22"/>
          <w:szCs w:val="22"/>
        </w:rPr>
        <w:fldChar w:fldCharType="end"/>
      </w:r>
      <w:bookmarkEnd w:id="14"/>
      <w:r w:rsidRPr="00F72D60">
        <w:rPr>
          <w:rFonts w:ascii="Verdana" w:hAnsi="Verdana"/>
          <w:b w:val="0"/>
          <w:bCs w:val="0"/>
          <w:sz w:val="22"/>
          <w:szCs w:val="22"/>
        </w:rPr>
        <w:t xml:space="preserve"> duly </w:t>
      </w:r>
      <w:r w:rsidR="006D34E8">
        <w:rPr>
          <w:rFonts w:ascii="Verdana" w:hAnsi="Verdana"/>
          <w:b w:val="0"/>
          <w:bCs w:val="0"/>
          <w:sz w:val="22"/>
          <w:szCs w:val="22"/>
        </w:rPr>
        <w:fldChar w:fldCharType="begin">
          <w:ffData>
            <w:name w:val="Text10"/>
            <w:enabled/>
            <w:calcOnExit w:val="0"/>
            <w:textInput>
              <w:default w:val="[incorporated/formed/registered]"/>
            </w:textInput>
          </w:ffData>
        </w:fldChar>
      </w:r>
      <w:bookmarkStart w:id="15" w:name="Text10"/>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[incorporated/formed/registered]</w:t>
      </w:r>
      <w:r w:rsidR="006D34E8">
        <w:rPr>
          <w:rFonts w:ascii="Verdana" w:hAnsi="Verdana"/>
          <w:b w:val="0"/>
          <w:bCs w:val="0"/>
          <w:sz w:val="22"/>
          <w:szCs w:val="22"/>
        </w:rPr>
        <w:fldChar w:fldCharType="end"/>
      </w:r>
      <w:bookmarkEnd w:id="15"/>
      <w:r w:rsidRPr="00F72D60">
        <w:rPr>
          <w:rFonts w:ascii="Verdana" w:hAnsi="Verdana"/>
          <w:b w:val="0"/>
          <w:bCs w:val="0"/>
          <w:sz w:val="22"/>
          <w:szCs w:val="22"/>
        </w:rPr>
        <w:t>, validly existing and in good standing under Philippine laws;</w:t>
      </w:r>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Corporate Power and Authority.  It has all the necessary corporate power to enter into and perform all its covenants and obligations under and pursuant to this Agreement;</w:t>
      </w:r>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3BE62749"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0F00D8">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any obligation under (i) any term of </w:t>
      </w:r>
      <w:r w:rsidR="0069037E">
        <w:rPr>
          <w:rFonts w:ascii="Verdana" w:hAnsi="Verdana"/>
          <w:b w:val="0"/>
          <w:bCs w:val="0"/>
          <w:sz w:val="22"/>
          <w:szCs w:val="22"/>
        </w:rPr>
        <w:t xml:space="preserve">Charter, </w:t>
      </w:r>
      <w:r w:rsidRPr="00F72D60">
        <w:rPr>
          <w:rFonts w:ascii="Verdana" w:hAnsi="Verdana"/>
          <w:b w:val="0"/>
          <w:bCs w:val="0"/>
          <w:sz w:val="22"/>
          <w:szCs w:val="22"/>
        </w:rPr>
        <w:t xml:space="preserve">Articles of Incorporation or </w:t>
      </w:r>
      <w:r w:rsidRPr="00F72D60">
        <w:rPr>
          <w:rFonts w:ascii="Verdana" w:hAnsi="Verdana"/>
          <w:b w:val="0"/>
          <w:bCs w:val="0"/>
          <w:sz w:val="22"/>
          <w:szCs w:val="22"/>
        </w:rPr>
        <w:lastRenderedPageBreak/>
        <w:t xml:space="preserve">By-laws of the </w:t>
      </w:r>
      <w:r w:rsidR="003028BD">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3028BD">
        <w:rPr>
          <w:rFonts w:ascii="Verdana" w:hAnsi="Verdana"/>
          <w:b w:val="0"/>
          <w:bCs w:val="0"/>
          <w:sz w:val="22"/>
          <w:szCs w:val="22"/>
        </w:rPr>
        <w:t>Company</w:t>
      </w:r>
      <w:r w:rsidRPr="00F72D60">
        <w:rPr>
          <w:rFonts w:ascii="Verdana" w:hAnsi="Verdana"/>
          <w:b w:val="0"/>
          <w:bCs w:val="0"/>
          <w:sz w:val="22"/>
          <w:szCs w:val="22"/>
        </w:rPr>
        <w:t xml:space="preserve"> is a party or by which </w:t>
      </w:r>
      <w:r w:rsidR="003028BD">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34C7DD38"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3028BD">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r w:rsidR="003028BD">
        <w:rPr>
          <w:rFonts w:ascii="Verdana" w:hAnsi="Verdana"/>
          <w:b w:val="0"/>
          <w:bCs w:val="0"/>
          <w:sz w:val="22"/>
          <w:szCs w:val="22"/>
        </w:rPr>
        <w:t>Company</w:t>
      </w:r>
      <w:r w:rsidRPr="00F72D60">
        <w:rPr>
          <w:rFonts w:ascii="Verdana" w:hAnsi="Verdana"/>
          <w:b w:val="0"/>
          <w:bCs w:val="0"/>
          <w:sz w:val="22"/>
          <w:szCs w:val="22"/>
        </w:rPr>
        <w:t>;</w:t>
      </w:r>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0B623F8F"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3028BD">
        <w:rPr>
          <w:rFonts w:ascii="Verdana" w:hAnsi="Verdana"/>
          <w:b w:val="0"/>
          <w:bCs w:val="0"/>
          <w:sz w:val="22"/>
          <w:szCs w:val="22"/>
        </w:rPr>
        <w:t>Company</w:t>
      </w:r>
      <w:r w:rsidRPr="00F72D60">
        <w:rPr>
          <w:rFonts w:ascii="Verdana" w:hAnsi="Verdana"/>
          <w:b w:val="0"/>
          <w:bCs w:val="0"/>
          <w:sz w:val="22"/>
          <w:szCs w:val="22"/>
        </w:rPr>
        <w:t xml:space="preserve">, enforceable against the </w:t>
      </w:r>
      <w:r w:rsidR="003028BD">
        <w:rPr>
          <w:rFonts w:ascii="Verdana" w:hAnsi="Verdana"/>
          <w:b w:val="0"/>
          <w:bCs w:val="0"/>
          <w:sz w:val="22"/>
          <w:szCs w:val="22"/>
        </w:rPr>
        <w:t>it</w:t>
      </w:r>
      <w:r w:rsidRPr="00F72D60">
        <w:rPr>
          <w:rFonts w:ascii="Verdana" w:hAnsi="Verdana"/>
          <w:b w:val="0"/>
          <w:bCs w:val="0"/>
          <w:sz w:val="22"/>
          <w:szCs w:val="22"/>
        </w:rPr>
        <w:t xml:space="preserve"> in its own name, in accordance with its terms;</w:t>
      </w:r>
    </w:p>
    <w:p w14:paraId="70BDCBC5" w14:textId="77777777" w:rsidR="00706A19" w:rsidRPr="00F72D60" w:rsidRDefault="00706A19" w:rsidP="00F72D60">
      <w:pPr>
        <w:rPr>
          <w:rFonts w:ascii="Verdana" w:hAnsi="Verdana"/>
          <w:b/>
          <w:bCs/>
        </w:rPr>
      </w:pPr>
    </w:p>
    <w:p w14:paraId="4D127503" w14:textId="3289FD76" w:rsidR="000F53A1" w:rsidRPr="00287FA2" w:rsidRDefault="000F53A1" w:rsidP="00E446DD">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FD32EA" w:rsidRPr="00E446DD">
        <w:rPr>
          <w:rFonts w:ascii="Verdana" w:hAnsi="Verdana"/>
          <w:sz w:val="22"/>
          <w:szCs w:val="22"/>
        </w:rPr>
        <w:t>Relevant Rules and Issuances</w:t>
      </w:r>
      <w:r w:rsidR="00FD32EA" w:rsidRPr="00BC5C8A" w:rsidDel="00FD32EA">
        <w:rPr>
          <w:rFonts w:ascii="Verdana" w:hAnsi="Verdana"/>
          <w:b w:val="0"/>
          <w:sz w:val="22"/>
          <w:szCs w:val="22"/>
        </w:rPr>
        <w:t xml:space="preserve"> </w:t>
      </w:r>
      <w:r w:rsidRPr="00EB392E">
        <w:rPr>
          <w:rFonts w:ascii="Verdana" w:hAnsi="Verdana"/>
          <w:b w:val="0"/>
          <w:sz w:val="22"/>
          <w:szCs w:val="22"/>
        </w:rPr>
        <w:t>and in this Agreement</w:t>
      </w:r>
      <w:r w:rsidRPr="00BC5C8A">
        <w:rPr>
          <w:rFonts w:ascii="Verdana" w:hAnsi="Verdana"/>
          <w:b w:val="0"/>
          <w:sz w:val="22"/>
          <w:szCs w:val="22"/>
        </w:rPr>
        <w:t xml:space="preserve">;  </w:t>
      </w:r>
    </w:p>
    <w:p w14:paraId="236A6629" w14:textId="77777777" w:rsidR="00402ADB" w:rsidRPr="00C7076A" w:rsidRDefault="00402ADB" w:rsidP="00402ADB">
      <w:pPr>
        <w:pStyle w:val="Heading3"/>
        <w:jc w:val="both"/>
        <w:rPr>
          <w:rFonts w:ascii="Verdana" w:hAnsi="Verdana"/>
          <w:b w:val="0"/>
          <w:bCs w:val="0"/>
          <w:sz w:val="22"/>
          <w:szCs w:val="22"/>
        </w:rPr>
      </w:pPr>
      <w:r>
        <w:rPr>
          <w:rStyle w:val="cf01"/>
          <w:rFonts w:ascii="Verdana" w:hAnsi="Verdana"/>
          <w:b w:val="0"/>
          <w:bCs w:val="0"/>
          <w:sz w:val="22"/>
          <w:szCs w:val="22"/>
        </w:rPr>
        <w:t>Supply to End-Users. The Company understands and agrees that as an RE Supplier, it shall supply electricity to eligible end-users under the GEOP only. To this end, it warrants that</w:t>
      </w:r>
      <w:r w:rsidRPr="00C7076A">
        <w:rPr>
          <w:rStyle w:val="cf01"/>
          <w:rFonts w:ascii="Verdana" w:hAnsi="Verdana"/>
          <w:b w:val="0"/>
          <w:bCs w:val="0"/>
          <w:sz w:val="22"/>
          <w:szCs w:val="22"/>
        </w:rPr>
        <w:t xml:space="preserve"> it </w:t>
      </w:r>
      <w:r>
        <w:rPr>
          <w:rStyle w:val="cf01"/>
          <w:rFonts w:ascii="Verdana" w:hAnsi="Verdana"/>
          <w:b w:val="0"/>
          <w:bCs w:val="0"/>
          <w:sz w:val="22"/>
          <w:szCs w:val="22"/>
        </w:rPr>
        <w:t>shall</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only </w:t>
      </w:r>
      <w:r w:rsidRPr="00C7076A">
        <w:rPr>
          <w:rStyle w:val="cf01"/>
          <w:rFonts w:ascii="Verdana" w:hAnsi="Verdana"/>
          <w:b w:val="0"/>
          <w:bCs w:val="0"/>
          <w:sz w:val="22"/>
          <w:szCs w:val="22"/>
        </w:rPr>
        <w:t xml:space="preserve">supply electricity to end-users that </w:t>
      </w:r>
      <w:r>
        <w:rPr>
          <w:rStyle w:val="cf01"/>
          <w:rFonts w:ascii="Verdana" w:hAnsi="Verdana"/>
          <w:b w:val="0"/>
          <w:bCs w:val="0"/>
          <w:sz w:val="22"/>
          <w:szCs w:val="22"/>
        </w:rPr>
        <w:t>have</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duly </w:t>
      </w:r>
      <w:r w:rsidRPr="00C7076A">
        <w:rPr>
          <w:rStyle w:val="cf01"/>
          <w:rFonts w:ascii="Verdana" w:hAnsi="Verdana"/>
          <w:b w:val="0"/>
          <w:bCs w:val="0"/>
          <w:sz w:val="22"/>
          <w:szCs w:val="22"/>
        </w:rPr>
        <w:t>switched under GEOP.</w:t>
      </w:r>
      <w:r>
        <w:rPr>
          <w:rStyle w:val="cf01"/>
          <w:rFonts w:ascii="Verdana" w:hAnsi="Verdana"/>
          <w:b w:val="0"/>
          <w:bCs w:val="0"/>
          <w:sz w:val="22"/>
          <w:szCs w:val="22"/>
        </w:rPr>
        <w:t xml:space="preserve"> </w:t>
      </w:r>
    </w:p>
    <w:p w14:paraId="220BDBD2" w14:textId="77777777" w:rsidR="006B3E76" w:rsidRPr="00E446DD" w:rsidRDefault="006B3E76" w:rsidP="00E446DD">
      <w:pPr>
        <w:pStyle w:val="Heading3"/>
        <w:numPr>
          <w:ilvl w:val="0"/>
          <w:numId w:val="0"/>
        </w:numPr>
        <w:snapToGrid w:val="0"/>
        <w:spacing w:before="0" w:after="0"/>
        <w:ind w:left="720"/>
        <w:jc w:val="both"/>
        <w:rPr>
          <w:rFonts w:ascii="Verdana" w:hAnsi="Verdana"/>
          <w:b w:val="0"/>
          <w:bCs w:val="0"/>
          <w:sz w:val="22"/>
          <w:szCs w:val="22"/>
        </w:rPr>
      </w:pPr>
    </w:p>
    <w:p w14:paraId="581FDB31" w14:textId="0D3AC107"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inability to pay its debt generally as they become due, cause the commission of an act of bankruptcy or insolvency, or result in suspension of payment, receivership, reorganization, insolvency or moratorium law or any other law or laws for the relief of, or in relation to, other obligors</w:t>
      </w:r>
      <w:r w:rsidR="00706A19">
        <w:rPr>
          <w:rFonts w:ascii="Verdana" w:hAnsi="Verdana"/>
          <w:b w:val="0"/>
          <w:bCs w:val="0"/>
          <w:sz w:val="22"/>
          <w:szCs w:val="22"/>
        </w:rPr>
        <w:t>;</w:t>
      </w:r>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7079BCE"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3028BD">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all of the functions and obligations applicable to a </w:t>
      </w:r>
      <w:r w:rsidR="00975E5E">
        <w:rPr>
          <w:rFonts w:ascii="Verdana" w:hAnsi="Verdana"/>
          <w:b w:val="0"/>
          <w:bCs w:val="0"/>
          <w:sz w:val="22"/>
          <w:szCs w:val="22"/>
        </w:rPr>
        <w:t xml:space="preserve">WESM Members and to the sector and WESM membership category of which the </w:t>
      </w:r>
      <w:r w:rsidR="003028BD">
        <w:rPr>
          <w:rFonts w:ascii="Verdana" w:hAnsi="Verdana"/>
          <w:b w:val="0"/>
          <w:bCs w:val="0"/>
          <w:sz w:val="22"/>
          <w:szCs w:val="22"/>
        </w:rPr>
        <w:t xml:space="preserve">Company </w:t>
      </w:r>
      <w:r w:rsidR="00975E5E">
        <w:rPr>
          <w:rFonts w:ascii="Verdana" w:hAnsi="Verdana"/>
          <w:b w:val="0"/>
          <w:bCs w:val="0"/>
          <w:sz w:val="22"/>
          <w:szCs w:val="22"/>
        </w:rPr>
        <w:t>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3A990CE9" w14:textId="6A42DBD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Private and Commercial Acts.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a government owned or controlled corporation, is subject to civil and commercial law with respect to its obligations under this Agreement and the execution, delivery and performance of this Agreement constitute private and commercial acts rather than public or governmental acts and neither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nor any of its property has, in relation to the execution, delivery and performance of this Agreement, any immunity (sovereign or otherwise) from any legal action, suit or proceeding from jurisdiction of any court or from set-off  or any legal process (whether service or notice, attachment prior to judgment, attachment in aid of execution of judgment, execution of judgment or otherwise) under the laws and regulations of the Philippines.</w:t>
      </w:r>
    </w:p>
    <w:p w14:paraId="1C911CD1" w14:textId="471E71C4" w:rsidR="000F53A1" w:rsidRDefault="000F53A1" w:rsidP="000F53A1">
      <w:pPr>
        <w:jc w:val="both"/>
        <w:rPr>
          <w:rFonts w:ascii="Verdana" w:hAnsi="Verdana"/>
        </w:rPr>
      </w:pPr>
    </w:p>
    <w:p w14:paraId="74331F8B" w14:textId="3CF3B0DA"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lastRenderedPageBreak/>
        <w:t xml:space="preserve">Disclosures.  The </w:t>
      </w:r>
      <w:r w:rsidR="003028BD">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all of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2C2862">
      <w:pPr>
        <w:pStyle w:val="Heading2"/>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covenants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3AADAEC6"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it will obtain, maintain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402ADB">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77DC9A62" w:rsidR="000F53A1" w:rsidRPr="00FE126D"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had or could have the effect of resulting in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 longer qualifying as a Trading Participant.</w:t>
      </w:r>
    </w:p>
    <w:p w14:paraId="613A819D" w14:textId="77777777" w:rsidR="000F53A1" w:rsidRPr="00FE126D" w:rsidRDefault="000F53A1" w:rsidP="000F53A1">
      <w:pPr>
        <w:snapToGrid w:val="0"/>
        <w:jc w:val="both"/>
        <w:rPr>
          <w:rFonts w:ascii="Verdana" w:hAnsi="Verdana"/>
        </w:rPr>
      </w:pPr>
    </w:p>
    <w:p w14:paraId="1C8B50FC" w14:textId="2CF7BAAD" w:rsidR="000F53A1" w:rsidRDefault="000F53A1" w:rsidP="006F0B57">
      <w:pPr>
        <w:pStyle w:val="Heading2"/>
        <w:keepNext w:val="0"/>
        <w:widowControl w:val="0"/>
        <w:spacing w:before="0" w:after="0"/>
        <w:jc w:val="both"/>
        <w:rPr>
          <w:rFonts w:ascii="Verdana" w:hAnsi="Verdana"/>
          <w:bCs w:val="0"/>
          <w:iCs w:val="0"/>
          <w:szCs w:val="22"/>
        </w:rPr>
      </w:pPr>
      <w:r w:rsidRPr="00FE126D">
        <w:rPr>
          <w:rFonts w:ascii="Verdana" w:hAnsi="Verdana"/>
          <w:bCs w:val="0"/>
          <w:iCs w:val="0"/>
          <w:szCs w:val="22"/>
        </w:rPr>
        <w:t xml:space="preserve">Breach.  Any breach of the covenants above shall be deemed a breach of the </w:t>
      </w:r>
      <w:r w:rsidR="00691B8D">
        <w:rPr>
          <w:rFonts w:ascii="Verdana" w:hAnsi="Verdana"/>
        </w:rPr>
        <w:t>Relevant Rules and Issuances</w:t>
      </w:r>
      <w:r w:rsidR="00691B8D">
        <w:rPr>
          <w:rFonts w:ascii="Verdana" w:hAnsi="Verdana"/>
          <w:bCs w:val="0"/>
          <w:iCs w:val="0"/>
          <w:szCs w:val="22"/>
        </w:rPr>
        <w:t xml:space="preserve"> </w:t>
      </w:r>
      <w:r w:rsidRPr="00FE126D">
        <w:rPr>
          <w:rFonts w:ascii="Verdana" w:hAnsi="Verdana"/>
          <w:bCs w:val="0"/>
          <w:iCs w:val="0"/>
          <w:szCs w:val="22"/>
        </w:rPr>
        <w:t>and shall be sanctioned in accordance with WESM Rule 7.2, which is incorporate</w:t>
      </w:r>
      <w:r w:rsidR="00721F86" w:rsidRPr="00FE126D">
        <w:rPr>
          <w:rFonts w:ascii="Verdana" w:hAnsi="Verdana"/>
          <w:bCs w:val="0"/>
          <w:iCs w:val="0"/>
          <w:szCs w:val="22"/>
        </w:rPr>
        <w:t>d</w:t>
      </w:r>
      <w:r w:rsidRPr="00FE126D">
        <w:rPr>
          <w:rFonts w:ascii="Verdana" w:hAnsi="Verdana"/>
          <w:bCs w:val="0"/>
          <w:iCs w:val="0"/>
          <w:szCs w:val="22"/>
        </w:rPr>
        <w:t xml:space="preserve"> by reference herein with modifications as the context may require.</w:t>
      </w:r>
    </w:p>
    <w:p w14:paraId="179193B0" w14:textId="77777777" w:rsidR="00EF43BD" w:rsidRPr="00EF43BD" w:rsidRDefault="00EF43BD" w:rsidP="00EF43BD"/>
    <w:p w14:paraId="27AE8B12" w14:textId="77777777" w:rsidR="000F53A1" w:rsidRPr="00FE126D" w:rsidRDefault="000F53A1" w:rsidP="000F53A1">
      <w:pPr>
        <w:pStyle w:val="Heading2"/>
        <w:numPr>
          <w:ilvl w:val="0"/>
          <w:numId w:val="0"/>
        </w:numPr>
        <w:spacing w:before="0" w:after="0"/>
        <w:jc w:val="both"/>
        <w:rPr>
          <w:rFonts w:ascii="Verdana" w:hAnsi="Verdana"/>
          <w:bCs w:val="0"/>
          <w:iCs w:val="0"/>
          <w:szCs w:val="22"/>
        </w:rPr>
      </w:pPr>
      <w:r w:rsidRPr="00FE126D">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385AD323" w14:textId="77777777" w:rsidR="00402ADB" w:rsidRDefault="00402ADB" w:rsidP="00402ADB">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p>
    <w:p w14:paraId="0F62BE49" w14:textId="77777777" w:rsidR="00402ADB" w:rsidRDefault="00402ADB" w:rsidP="00402ADB">
      <w:pPr>
        <w:jc w:val="both"/>
        <w:rPr>
          <w:rFonts w:ascii="Verdana" w:hAnsi="Verdana"/>
        </w:rPr>
      </w:pPr>
    </w:p>
    <w:p w14:paraId="5A2A9E74" w14:textId="43E976BE" w:rsidR="00402ADB" w:rsidRPr="00657723" w:rsidRDefault="00402ADB" w:rsidP="00402ADB">
      <w:pPr>
        <w:pStyle w:val="Heading2"/>
        <w:numPr>
          <w:ilvl w:val="0"/>
          <w:numId w:val="0"/>
        </w:numPr>
        <w:snapToGrid w:val="0"/>
        <w:spacing w:before="0" w:after="0"/>
        <w:jc w:val="both"/>
        <w:rPr>
          <w:rFonts w:ascii="Verdana" w:hAnsi="Verdana"/>
          <w:bCs w:val="0"/>
          <w:iCs w:val="0"/>
          <w:szCs w:val="22"/>
        </w:rPr>
      </w:pPr>
      <w:r w:rsidRPr="00C7076A">
        <w:rPr>
          <w:rFonts w:ascii="Verdana" w:hAnsi="Verdana" w:cs="Segoe UI"/>
          <w:color w:val="000000"/>
          <w:szCs w:val="22"/>
          <w:shd w:val="clear" w:color="auto" w:fill="FFFFFF"/>
        </w:rPr>
        <w:t xml:space="preserve">Section 5.02 For disputes not expressly covered by the ERC GEOP Rules, Section of </w:t>
      </w:r>
      <w:r>
        <w:rPr>
          <w:rFonts w:ascii="Verdana" w:hAnsi="Verdana" w:cs="Segoe UI"/>
          <w:color w:val="000000"/>
          <w:szCs w:val="22"/>
          <w:shd w:val="clear" w:color="auto" w:fill="FFFFFF"/>
        </w:rPr>
        <w:t>7.3 of t</w:t>
      </w:r>
      <w:r w:rsidRPr="00C7076A">
        <w:rPr>
          <w:rFonts w:ascii="Verdana" w:hAnsi="Verdana" w:cs="Segoe UI"/>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C7076A">
        <w:rPr>
          <w:rFonts w:ascii="Verdana" w:hAnsi="Verdana"/>
          <w:bCs w:val="0"/>
          <w:iCs w:val="0"/>
          <w:szCs w:val="22"/>
        </w:rPr>
        <w:t>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w:t>
      </w:r>
      <w:r w:rsidRPr="00657723">
        <w:rPr>
          <w:rFonts w:ascii="Verdana" w:hAnsi="Verdana"/>
          <w:bCs w:val="0"/>
          <w:iCs w:val="0"/>
          <w:szCs w:val="22"/>
        </w:rPr>
        <w:t>nergy Regulatory Commission, the Philippine Competition Commission or some other 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ation rules contained in the relevant market manual, such dispute shall be finally settled under the arbitration rules contained in the market manual by three (3) arbitrators appointed in accordance with its provisions.</w:t>
      </w:r>
    </w:p>
    <w:p w14:paraId="07310D3A" w14:textId="63E95784" w:rsidR="00EF43BD" w:rsidRDefault="00EF43BD" w:rsidP="00EF43BD"/>
    <w:p w14:paraId="09CF6059" w14:textId="463A170C" w:rsidR="00EF43BD" w:rsidRDefault="00EF43BD" w:rsidP="00EF43BD"/>
    <w:p w14:paraId="3D930997" w14:textId="7901655A" w:rsidR="00EF43BD" w:rsidRDefault="00EF43BD" w:rsidP="00EF43BD"/>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lastRenderedPageBreak/>
        <w:t>TERM AND TERMINATION</w:t>
      </w:r>
    </w:p>
    <w:p w14:paraId="4DEC91B5" w14:textId="77777777" w:rsidR="000F53A1" w:rsidRPr="00FE126D" w:rsidRDefault="000F53A1" w:rsidP="000F53A1">
      <w:pPr>
        <w:snapToGrid w:val="0"/>
        <w:jc w:val="both"/>
        <w:rPr>
          <w:rFonts w:ascii="Verdana" w:hAnsi="Verdana"/>
        </w:rPr>
      </w:pPr>
    </w:p>
    <w:p w14:paraId="079EA313" w14:textId="167DF57C"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402ADB">
        <w:rPr>
          <w:rFonts w:ascii="Verdana" w:hAnsi="Verdana"/>
          <w:bCs w:val="0"/>
          <w:iCs w:val="0"/>
          <w:szCs w:val="22"/>
        </w:rPr>
        <w:t xml:space="preserve"> under the </w:t>
      </w:r>
      <w:r w:rsidR="009D3144">
        <w:rPr>
          <w:rFonts w:ascii="Verdana" w:hAnsi="Verdana"/>
          <w:b/>
          <w:iCs w:val="0"/>
          <w:szCs w:val="22"/>
        </w:rPr>
        <w:fldChar w:fldCharType="begin">
          <w:ffData>
            <w:name w:val="Text41"/>
            <w:enabled/>
            <w:calcOnExit w:val="0"/>
            <w:textInput>
              <w:default w:val="[RE Supplier/SOLR]"/>
            </w:textInput>
          </w:ffData>
        </w:fldChar>
      </w:r>
      <w:bookmarkStart w:id="16" w:name="Text41"/>
      <w:r w:rsidR="009D3144">
        <w:rPr>
          <w:rFonts w:ascii="Verdana" w:hAnsi="Verdana"/>
          <w:b/>
          <w:iCs w:val="0"/>
          <w:szCs w:val="22"/>
        </w:rPr>
        <w:instrText xml:space="preserve"> FORMTEXT </w:instrText>
      </w:r>
      <w:r w:rsidR="009D3144">
        <w:rPr>
          <w:rFonts w:ascii="Verdana" w:hAnsi="Verdana"/>
          <w:b/>
          <w:iCs w:val="0"/>
          <w:szCs w:val="22"/>
        </w:rPr>
      </w:r>
      <w:r w:rsidR="009D3144">
        <w:rPr>
          <w:rFonts w:ascii="Verdana" w:hAnsi="Verdana"/>
          <w:b/>
          <w:iCs w:val="0"/>
          <w:szCs w:val="22"/>
        </w:rPr>
        <w:fldChar w:fldCharType="separate"/>
      </w:r>
      <w:r w:rsidR="009D3144">
        <w:rPr>
          <w:rFonts w:ascii="Verdana" w:hAnsi="Verdana"/>
          <w:b/>
          <w:iCs w:val="0"/>
          <w:noProof/>
          <w:szCs w:val="22"/>
        </w:rPr>
        <w:t>[RE Supplier/SOLR]</w:t>
      </w:r>
      <w:r w:rsidR="009D3144">
        <w:rPr>
          <w:rFonts w:ascii="Verdana" w:hAnsi="Verdana"/>
          <w:b/>
          <w:iCs w:val="0"/>
          <w:szCs w:val="22"/>
        </w:rPr>
        <w:fldChar w:fldCharType="end"/>
      </w:r>
      <w:bookmarkEnd w:id="16"/>
      <w:r w:rsidR="00402ADB">
        <w:rPr>
          <w:rFonts w:ascii="Verdana" w:hAnsi="Verdana"/>
          <w:bCs w:val="0"/>
          <w:iCs w:val="0"/>
          <w:szCs w:val="22"/>
        </w:rPr>
        <w:t xml:space="preserve"> </w:t>
      </w:r>
      <w:r w:rsidR="008556C0">
        <w:rPr>
          <w:rFonts w:ascii="Verdana" w:hAnsi="Verdana"/>
          <w:bCs w:val="0"/>
          <w:iCs w:val="0"/>
          <w:szCs w:val="22"/>
        </w:rPr>
        <w:t>C</w:t>
      </w:r>
      <w:r w:rsidR="00402ADB">
        <w:rPr>
          <w:rFonts w:ascii="Verdana" w:hAnsi="Verdana"/>
          <w:bCs w:val="0"/>
          <w:iCs w:val="0"/>
          <w:szCs w:val="22"/>
        </w:rPr>
        <w:t>ategory</w:t>
      </w:r>
      <w:r w:rsidR="00294A16" w:rsidRPr="00FE126D">
        <w:rPr>
          <w:rFonts w:ascii="Verdana" w:hAnsi="Verdana"/>
          <w:bCs w:val="0"/>
          <w:iCs w:val="0"/>
          <w:szCs w:val="22"/>
        </w:rPr>
        <w:t xml:space="preserve"> 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113068">
      <w:pPr>
        <w:jc w:val="both"/>
        <w:rPr>
          <w:rFonts w:ascii="Verdana" w:hAnsi="Verdana"/>
        </w:rPr>
      </w:pPr>
    </w:p>
    <w:p w14:paraId="76DE215A" w14:textId="1B036035" w:rsidR="000F53A1" w:rsidRPr="00FE126D" w:rsidRDefault="00D36290" w:rsidP="002C2862">
      <w:pPr>
        <w:pStyle w:val="Heading2"/>
        <w:spacing w:before="0" w:after="0"/>
        <w:jc w:val="both"/>
        <w:rPr>
          <w:rFonts w:ascii="Verdana" w:hAnsi="Verdana"/>
          <w:bCs w:val="0"/>
          <w:iCs w:val="0"/>
          <w:szCs w:val="22"/>
        </w:rPr>
      </w:pPr>
      <w:bookmarkStart w:id="17"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7"/>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12E5CDFD"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w:t>
      </w:r>
      <w:r w:rsidR="00EC7CBA">
        <w:rPr>
          <w:rFonts w:ascii="Verdana" w:hAnsi="Verdana"/>
          <w:b w:val="0"/>
          <w:bCs w:val="0"/>
          <w:sz w:val="22"/>
          <w:szCs w:val="22"/>
        </w:rPr>
        <w:t xml:space="preserve"> </w:t>
      </w:r>
      <w:r w:rsidR="00EC7CBA" w:rsidRPr="00E446DD">
        <w:rPr>
          <w:rFonts w:ascii="Verdana" w:hAnsi="Verdana"/>
          <w:b w:val="0"/>
          <w:iCs/>
          <w:sz w:val="22"/>
          <w:szCs w:val="22"/>
        </w:rPr>
        <w:t xml:space="preserve">under the </w:t>
      </w:r>
      <w:r w:rsidR="009D3144">
        <w:rPr>
          <w:rFonts w:ascii="Verdana" w:hAnsi="Verdana"/>
          <w:iCs/>
          <w:sz w:val="22"/>
          <w:szCs w:val="22"/>
        </w:rPr>
        <w:fldChar w:fldCharType="begin">
          <w:ffData>
            <w:name w:val="Text42"/>
            <w:enabled/>
            <w:calcOnExit w:val="0"/>
            <w:textInput>
              <w:default w:val="[RE Supplier/SOLR]"/>
            </w:textInput>
          </w:ffData>
        </w:fldChar>
      </w:r>
      <w:bookmarkStart w:id="18" w:name="Text42"/>
      <w:r w:rsidR="009D3144">
        <w:rPr>
          <w:rFonts w:ascii="Verdana" w:hAnsi="Verdana"/>
          <w:iCs/>
          <w:sz w:val="22"/>
          <w:szCs w:val="22"/>
        </w:rPr>
        <w:instrText xml:space="preserve"> FORMTEXT </w:instrText>
      </w:r>
      <w:r w:rsidR="009D3144">
        <w:rPr>
          <w:rFonts w:ascii="Verdana" w:hAnsi="Verdana"/>
          <w:iCs/>
          <w:sz w:val="22"/>
          <w:szCs w:val="22"/>
        </w:rPr>
      </w:r>
      <w:r w:rsidR="009D3144">
        <w:rPr>
          <w:rFonts w:ascii="Verdana" w:hAnsi="Verdana"/>
          <w:iCs/>
          <w:sz w:val="22"/>
          <w:szCs w:val="22"/>
        </w:rPr>
        <w:fldChar w:fldCharType="separate"/>
      </w:r>
      <w:r w:rsidR="009D3144">
        <w:rPr>
          <w:rFonts w:ascii="Verdana" w:hAnsi="Verdana"/>
          <w:iCs/>
          <w:noProof/>
          <w:sz w:val="22"/>
          <w:szCs w:val="22"/>
        </w:rPr>
        <w:t>[RE Supplier/SOLR]</w:t>
      </w:r>
      <w:r w:rsidR="009D3144">
        <w:rPr>
          <w:rFonts w:ascii="Verdana" w:hAnsi="Verdana"/>
          <w:iCs/>
          <w:sz w:val="22"/>
          <w:szCs w:val="22"/>
        </w:rPr>
        <w:fldChar w:fldCharType="end"/>
      </w:r>
      <w:bookmarkEnd w:id="18"/>
      <w:r w:rsidR="00EC7CBA" w:rsidRPr="00E446DD">
        <w:rPr>
          <w:rFonts w:ascii="Verdana" w:hAnsi="Verdana"/>
          <w:b w:val="0"/>
          <w:iCs/>
          <w:sz w:val="22"/>
          <w:szCs w:val="22"/>
        </w:rPr>
        <w:t xml:space="preserve"> </w:t>
      </w:r>
      <w:r w:rsidR="0053778A">
        <w:rPr>
          <w:rFonts w:ascii="Verdana" w:hAnsi="Verdana"/>
          <w:b w:val="0"/>
          <w:iCs/>
          <w:sz w:val="22"/>
          <w:szCs w:val="22"/>
        </w:rPr>
        <w:t>C</w:t>
      </w:r>
      <w:r w:rsidR="00EC7CBA" w:rsidRPr="00E446DD">
        <w:rPr>
          <w:rFonts w:ascii="Verdana" w:hAnsi="Verdana"/>
          <w:b w:val="0"/>
          <w:iCs/>
          <w:sz w:val="22"/>
          <w:szCs w:val="22"/>
        </w:rPr>
        <w:t>ategory</w:t>
      </w:r>
      <w:r w:rsidRPr="00FE126D">
        <w:rPr>
          <w:rFonts w:ascii="Verdana" w:hAnsi="Verdana"/>
          <w:b w:val="0"/>
          <w:bCs w:val="0"/>
          <w:sz w:val="22"/>
          <w:szCs w:val="22"/>
        </w:rPr>
        <w:t xml:space="preserve"> 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4CC8A515" w:rsidR="000F53A1" w:rsidRPr="00FE126D" w:rsidRDefault="000F53A1" w:rsidP="00E74B4B">
      <w:pPr>
        <w:pStyle w:val="Heading2"/>
        <w:spacing w:before="0" w:after="0"/>
        <w:jc w:val="both"/>
        <w:rPr>
          <w:rFonts w:ascii="Verdana" w:hAnsi="Verdana"/>
          <w:bCs w:val="0"/>
          <w:iCs w:val="0"/>
          <w:szCs w:val="22"/>
        </w:rPr>
      </w:pPr>
      <w:bookmarkStart w:id="19" w:name="_Ref83810897"/>
      <w:bookmarkStart w:id="20"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w:t>
      </w:r>
      <w:r w:rsidRPr="00EC7CBA">
        <w:rPr>
          <w:rFonts w:ascii="Verdana" w:hAnsi="Verdana"/>
          <w:bCs w:val="0"/>
          <w:iCs w:val="0"/>
          <w:szCs w:val="22"/>
        </w:rPr>
        <w:t xml:space="preserve">Member </w:t>
      </w:r>
      <w:r w:rsidR="00EC7CBA" w:rsidRPr="00E446DD">
        <w:rPr>
          <w:rFonts w:ascii="Verdana" w:hAnsi="Verdana"/>
          <w:bCs w:val="0"/>
          <w:iCs w:val="0"/>
          <w:szCs w:val="22"/>
        </w:rPr>
        <w:t xml:space="preserve">under the </w:t>
      </w:r>
      <w:r w:rsidR="009D3144">
        <w:rPr>
          <w:rFonts w:ascii="Verdana" w:hAnsi="Verdana"/>
          <w:b/>
          <w:iCs w:val="0"/>
          <w:szCs w:val="22"/>
        </w:rPr>
        <w:fldChar w:fldCharType="begin">
          <w:ffData>
            <w:name w:val="Text43"/>
            <w:enabled/>
            <w:calcOnExit w:val="0"/>
            <w:textInput>
              <w:default w:val="[RE Supplier/SOLR]"/>
            </w:textInput>
          </w:ffData>
        </w:fldChar>
      </w:r>
      <w:bookmarkStart w:id="21" w:name="Text43"/>
      <w:r w:rsidR="009D3144">
        <w:rPr>
          <w:rFonts w:ascii="Verdana" w:hAnsi="Verdana"/>
          <w:b/>
          <w:iCs w:val="0"/>
          <w:szCs w:val="22"/>
        </w:rPr>
        <w:instrText xml:space="preserve"> FORMTEXT </w:instrText>
      </w:r>
      <w:r w:rsidR="009D3144">
        <w:rPr>
          <w:rFonts w:ascii="Verdana" w:hAnsi="Verdana"/>
          <w:b/>
          <w:iCs w:val="0"/>
          <w:szCs w:val="22"/>
        </w:rPr>
      </w:r>
      <w:r w:rsidR="009D3144">
        <w:rPr>
          <w:rFonts w:ascii="Verdana" w:hAnsi="Verdana"/>
          <w:b/>
          <w:iCs w:val="0"/>
          <w:szCs w:val="22"/>
        </w:rPr>
        <w:fldChar w:fldCharType="separate"/>
      </w:r>
      <w:r w:rsidR="009D3144">
        <w:rPr>
          <w:rFonts w:ascii="Verdana" w:hAnsi="Verdana"/>
          <w:b/>
          <w:iCs w:val="0"/>
          <w:noProof/>
          <w:szCs w:val="22"/>
        </w:rPr>
        <w:t>[RE Supplier/SOLR]</w:t>
      </w:r>
      <w:r w:rsidR="009D3144">
        <w:rPr>
          <w:rFonts w:ascii="Verdana" w:hAnsi="Verdana"/>
          <w:b/>
          <w:iCs w:val="0"/>
          <w:szCs w:val="22"/>
        </w:rPr>
        <w:fldChar w:fldCharType="end"/>
      </w:r>
      <w:bookmarkEnd w:id="21"/>
      <w:r w:rsidR="0053778A">
        <w:rPr>
          <w:rFonts w:ascii="Verdana" w:hAnsi="Verdana"/>
          <w:bCs w:val="0"/>
          <w:iCs w:val="0"/>
          <w:szCs w:val="22"/>
        </w:rPr>
        <w:t xml:space="preserve"> C</w:t>
      </w:r>
      <w:r w:rsidR="00EC7CBA" w:rsidRPr="00E446DD">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C5781B">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9"/>
      <w:bookmarkEnd w:id="20"/>
    </w:p>
    <w:p w14:paraId="4325DFF1" w14:textId="77777777" w:rsidR="000F53A1" w:rsidRPr="00FE126D" w:rsidRDefault="000F53A1" w:rsidP="00113068">
      <w:pPr>
        <w:jc w:val="both"/>
        <w:rPr>
          <w:rFonts w:ascii="Verdana" w:hAnsi="Verdana"/>
        </w:rPr>
      </w:pPr>
    </w:p>
    <w:p w14:paraId="1F0CEF61" w14:textId="30BA5CF0" w:rsidR="000F53A1" w:rsidRPr="00FE126D" w:rsidRDefault="000F53A1" w:rsidP="00E74B4B">
      <w:pPr>
        <w:pStyle w:val="Heading2"/>
        <w:spacing w:before="0" w:after="0"/>
        <w:jc w:val="both"/>
        <w:rPr>
          <w:rFonts w:ascii="Verdana" w:hAnsi="Verdana"/>
          <w:bCs w:val="0"/>
          <w:iCs w:val="0"/>
          <w:szCs w:val="22"/>
        </w:rPr>
      </w:pPr>
      <w:bookmarkStart w:id="22"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EC7CBA" w:rsidRPr="00C7076A">
        <w:rPr>
          <w:rFonts w:ascii="Verdana" w:hAnsi="Verdana"/>
          <w:bCs w:val="0"/>
          <w:iCs w:val="0"/>
          <w:szCs w:val="22"/>
        </w:rPr>
        <w:t xml:space="preserve">under the </w:t>
      </w:r>
      <w:r w:rsidR="009D3144">
        <w:rPr>
          <w:rFonts w:ascii="Verdana" w:hAnsi="Verdana"/>
          <w:b/>
          <w:iCs w:val="0"/>
          <w:szCs w:val="22"/>
        </w:rPr>
        <w:fldChar w:fldCharType="begin">
          <w:ffData>
            <w:name w:val="Text44"/>
            <w:enabled/>
            <w:calcOnExit w:val="0"/>
            <w:textInput>
              <w:default w:val="[RE Supplier/SOLR]"/>
            </w:textInput>
          </w:ffData>
        </w:fldChar>
      </w:r>
      <w:bookmarkStart w:id="23" w:name="Text44"/>
      <w:r w:rsidR="009D3144">
        <w:rPr>
          <w:rFonts w:ascii="Verdana" w:hAnsi="Verdana"/>
          <w:b/>
          <w:iCs w:val="0"/>
          <w:szCs w:val="22"/>
        </w:rPr>
        <w:instrText xml:space="preserve"> FORMTEXT </w:instrText>
      </w:r>
      <w:r w:rsidR="009D3144">
        <w:rPr>
          <w:rFonts w:ascii="Verdana" w:hAnsi="Verdana"/>
          <w:b/>
          <w:iCs w:val="0"/>
          <w:szCs w:val="22"/>
        </w:rPr>
      </w:r>
      <w:r w:rsidR="009D3144">
        <w:rPr>
          <w:rFonts w:ascii="Verdana" w:hAnsi="Verdana"/>
          <w:b/>
          <w:iCs w:val="0"/>
          <w:szCs w:val="22"/>
        </w:rPr>
        <w:fldChar w:fldCharType="separate"/>
      </w:r>
      <w:r w:rsidR="009D3144">
        <w:rPr>
          <w:rFonts w:ascii="Verdana" w:hAnsi="Verdana"/>
          <w:b/>
          <w:iCs w:val="0"/>
          <w:noProof/>
          <w:szCs w:val="22"/>
        </w:rPr>
        <w:t>[RE Supplier/SOLR]</w:t>
      </w:r>
      <w:r w:rsidR="009D3144">
        <w:rPr>
          <w:rFonts w:ascii="Verdana" w:hAnsi="Verdana"/>
          <w:b/>
          <w:iCs w:val="0"/>
          <w:szCs w:val="22"/>
        </w:rPr>
        <w:fldChar w:fldCharType="end"/>
      </w:r>
      <w:bookmarkEnd w:id="23"/>
      <w:r w:rsidR="0053778A">
        <w:rPr>
          <w:rFonts w:ascii="Verdana" w:hAnsi="Verdana"/>
          <w:bCs w:val="0"/>
          <w:iCs w:val="0"/>
          <w:szCs w:val="22"/>
        </w:rPr>
        <w:t xml:space="preserve"> C</w:t>
      </w:r>
      <w:r w:rsidR="00EC7CBA" w:rsidRPr="00C7076A">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5781B">
        <w:rPr>
          <w:rFonts w:ascii="Verdana" w:hAnsi="Verdana"/>
        </w:rPr>
        <w:t xml:space="preserve">Relevant Rules and Issuances </w:t>
      </w:r>
      <w:r w:rsidRPr="00FE126D">
        <w:rPr>
          <w:rFonts w:ascii="Verdana" w:hAnsi="Verdana"/>
          <w:bCs w:val="0"/>
          <w:iCs w:val="0"/>
          <w:szCs w:val="22"/>
        </w:rPr>
        <w:t xml:space="preserve">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22"/>
    </w:p>
    <w:p w14:paraId="4E481303" w14:textId="77777777" w:rsidR="000F53A1" w:rsidRPr="00FE126D" w:rsidRDefault="000F53A1" w:rsidP="00113068">
      <w:pPr>
        <w:jc w:val="both"/>
        <w:rPr>
          <w:rFonts w:ascii="Verdana" w:hAnsi="Verdana"/>
        </w:rPr>
      </w:pPr>
    </w:p>
    <w:p w14:paraId="3E0E2B76" w14:textId="77777777" w:rsidR="000F53A1" w:rsidRPr="00FE126D" w:rsidRDefault="000F53A1" w:rsidP="00E74B4B">
      <w:pPr>
        <w:pStyle w:val="Heading2"/>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unless said officers, directors, employees, members, agents </w:t>
      </w:r>
      <w:r w:rsidRPr="00FE126D">
        <w:rPr>
          <w:rFonts w:ascii="Verdana" w:hAnsi="Verdana"/>
          <w:bCs w:val="0"/>
          <w:iCs w:val="0"/>
          <w:szCs w:val="22"/>
        </w:rPr>
        <w:lastRenderedPageBreak/>
        <w:t>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w:t>
      </w:r>
      <w:proofErr w:type="gramStart"/>
      <w:r w:rsidRPr="00FE126D">
        <w:rPr>
          <w:rFonts w:ascii="Verdana" w:hAnsi="Verdana"/>
          <w:b w:val="0"/>
          <w:bCs w:val="0"/>
          <w:sz w:val="22"/>
          <w:szCs w:val="22"/>
        </w:rPr>
        <w:t>Agreement;</w:t>
      </w:r>
      <w:proofErr w:type="gramEnd"/>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w:t>
      </w:r>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1D071B">
      <w:pPr>
        <w:pStyle w:val="Heading2"/>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consequential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693600">
      <w:pPr>
        <w:pStyle w:val="Heading2"/>
        <w:spacing w:before="0" w:after="0"/>
        <w:jc w:val="both"/>
        <w:rPr>
          <w:rFonts w:ascii="Verdana" w:hAnsi="Verdana"/>
          <w:bCs w:val="0"/>
          <w:iCs w:val="0"/>
          <w:szCs w:val="22"/>
        </w:rPr>
      </w:pPr>
      <w:bookmarkStart w:id="24"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24"/>
    </w:p>
    <w:p w14:paraId="529F9487" w14:textId="2FFB88B2" w:rsidR="000F53A1" w:rsidRPr="00FE126D" w:rsidRDefault="001F0AC1" w:rsidP="004C71A0">
      <w:pPr>
        <w:pStyle w:val="Heading2"/>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3D42ED">
        <w:rPr>
          <w:rFonts w:ascii="Verdana" w:hAnsi="Verdana"/>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and the </w:t>
      </w:r>
      <w:r w:rsidR="003D42ED">
        <w:rPr>
          <w:rFonts w:ascii="Verdana" w:hAnsi="Verdana"/>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 xml:space="preserve">s or financial </w:t>
      </w:r>
      <w:r w:rsidR="00587F46" w:rsidRPr="00493C3F">
        <w:rPr>
          <w:rFonts w:ascii="Verdana" w:hAnsi="Verdana"/>
          <w:szCs w:val="22"/>
        </w:rPr>
        <w:lastRenderedPageBreak/>
        <w:t>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from to time to </w:t>
      </w:r>
      <w:proofErr w:type="gramStart"/>
      <w:r w:rsidR="00587F46" w:rsidRPr="00493C3F">
        <w:rPr>
          <w:rFonts w:ascii="Verdana" w:hAnsi="Verdana"/>
          <w:szCs w:val="22"/>
        </w:rPr>
        <w:t>effect</w:t>
      </w:r>
      <w:proofErr w:type="gramEnd"/>
      <w:r w:rsidR="00587F46" w:rsidRPr="00493C3F">
        <w:rPr>
          <w:rFonts w:ascii="Verdana" w:hAnsi="Verdana"/>
          <w:szCs w:val="22"/>
        </w:rPr>
        <w:t xml:space="preserve">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4C71A0">
      <w:pPr>
        <w:pStyle w:val="Heading2"/>
        <w:spacing w:before="0" w:after="0"/>
        <w:jc w:val="both"/>
        <w:rPr>
          <w:rFonts w:ascii="Verdana" w:hAnsi="Verdana"/>
          <w:bCs w:val="0"/>
          <w:iCs w:val="0"/>
          <w:szCs w:val="22"/>
        </w:rPr>
      </w:pPr>
      <w:r>
        <w:rPr>
          <w:rFonts w:ascii="Verdana" w:hAnsi="Verdana"/>
          <w:bCs w:val="0"/>
          <w:iCs w:val="0"/>
          <w:szCs w:val="22"/>
        </w:rPr>
        <w:t xml:space="preserve">Data Privacy – The Parties acknowledge and agree that in the course of the Company’s participation in the WESM, they may receive or have access to Personal Information of the other </w:t>
      </w:r>
      <w:proofErr w:type="gramStart"/>
      <w:r>
        <w:rPr>
          <w:rFonts w:ascii="Verdana" w:hAnsi="Verdana"/>
          <w:bCs w:val="0"/>
          <w:iCs w:val="0"/>
          <w:szCs w:val="22"/>
        </w:rPr>
        <w:t>Parties</w:t>
      </w:r>
      <w:proofErr w:type="gramEnd"/>
      <w:r>
        <w:rPr>
          <w:rFonts w:ascii="Verdana" w:hAnsi="Verdana"/>
          <w:bCs w:val="0"/>
          <w:iCs w:val="0"/>
          <w:szCs w:val="22"/>
        </w:rPr>
        <w:t xml:space="preserve"> employees or </w:t>
      </w:r>
      <w:proofErr w:type="gramStart"/>
      <w:r>
        <w:rPr>
          <w:rFonts w:ascii="Verdana" w:hAnsi="Verdana"/>
          <w:bCs w:val="0"/>
          <w:iCs w:val="0"/>
          <w:szCs w:val="22"/>
        </w:rPr>
        <w:t>client’s</w:t>
      </w:r>
      <w:proofErr w:type="gramEnd"/>
      <w:r>
        <w:rPr>
          <w:rFonts w:ascii="Verdana" w:hAnsi="Verdana"/>
          <w:bCs w:val="0"/>
          <w:iCs w:val="0"/>
          <w:szCs w:val="22"/>
        </w:rPr>
        <w:t xml:space="preserve">. The Parties further represent and warrant that their collection, access, use, storage, </w:t>
      </w:r>
      <w:proofErr w:type="gramStart"/>
      <w:r>
        <w:rPr>
          <w:rFonts w:ascii="Verdana" w:hAnsi="Verdana"/>
          <w:bCs w:val="0"/>
          <w:iCs w:val="0"/>
          <w:szCs w:val="22"/>
        </w:rPr>
        <w:t>disposal</w:t>
      </w:r>
      <w:proofErr w:type="gramEnd"/>
      <w:r>
        <w:rPr>
          <w:rFonts w:ascii="Verdana" w:hAnsi="Verdana"/>
          <w:bCs w:val="0"/>
          <w:iCs w:val="0"/>
          <w:szCs w:val="22"/>
        </w:rPr>
        <w:t xml:space="preserve">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w:t>
      </w:r>
      <w:proofErr w:type="gramStart"/>
      <w:r w:rsidRPr="00FE126D">
        <w:rPr>
          <w:rFonts w:ascii="Verdana" w:hAnsi="Verdana"/>
          <w:bCs w:val="0"/>
          <w:iCs w:val="0"/>
          <w:szCs w:val="22"/>
        </w:rPr>
        <w:t>breach</w:t>
      </w:r>
      <w:proofErr w:type="gramEnd"/>
      <w:r w:rsidRPr="00FE126D">
        <w:rPr>
          <w:rFonts w:ascii="Verdana" w:hAnsi="Verdana"/>
          <w:bCs w:val="0"/>
          <w:iCs w:val="0"/>
          <w:szCs w:val="22"/>
        </w:rPr>
        <w:t xml:space="preserve">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w:t>
      </w:r>
      <w:proofErr w:type="gramStart"/>
      <w:r w:rsidRPr="00FE126D">
        <w:rPr>
          <w:rFonts w:ascii="Verdana" w:hAnsi="Verdana"/>
          <w:bCs w:val="0"/>
          <w:iCs w:val="0"/>
          <w:szCs w:val="22"/>
        </w:rPr>
        <w:t>breach</w:t>
      </w:r>
      <w:proofErr w:type="gramEnd"/>
      <w:r w:rsidRPr="00FE126D">
        <w:rPr>
          <w:rFonts w:ascii="Verdana" w:hAnsi="Verdana"/>
          <w:bCs w:val="0"/>
          <w:iCs w:val="0"/>
          <w:szCs w:val="22"/>
        </w:rPr>
        <w:t xml:space="preserve">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77777777" w:rsidR="000F53A1" w:rsidRPr="00FE126D" w:rsidRDefault="000F53A1" w:rsidP="004C71A0">
      <w:pPr>
        <w:pStyle w:val="Heading2"/>
        <w:keepNext w:val="0"/>
        <w:widowControl w:val="0"/>
        <w:spacing w:before="0" w:after="0"/>
        <w:jc w:val="both"/>
        <w:rPr>
          <w:rFonts w:ascii="Verdana" w:hAnsi="Verdana"/>
          <w:szCs w:val="22"/>
        </w:rPr>
      </w:pPr>
      <w:r w:rsidRPr="00FE126D">
        <w:rPr>
          <w:rFonts w:ascii="Verdana" w:hAnsi="Verdana"/>
          <w:szCs w:val="22"/>
        </w:rPr>
        <w:t>Severability.  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7D62AA23"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Notices.  Any notice, demand, consent, </w:t>
      </w:r>
      <w:proofErr w:type="gramStart"/>
      <w:r w:rsidRPr="00FE126D">
        <w:rPr>
          <w:rFonts w:ascii="Verdana" w:hAnsi="Verdana"/>
          <w:bCs w:val="0"/>
          <w:iCs w:val="0"/>
          <w:szCs w:val="22"/>
        </w:rPr>
        <w:t>request</w:t>
      </w:r>
      <w:proofErr w:type="gramEnd"/>
      <w:r w:rsidRPr="00FE126D">
        <w:rPr>
          <w:rFonts w:ascii="Verdana" w:hAnsi="Verdana"/>
          <w:bCs w:val="0"/>
          <w:iCs w:val="0"/>
          <w:szCs w:val="22"/>
        </w:rPr>
        <w:t xml:space="preserve"> or other communication required or permitted to be given or made under this Agreement shall be given or made in the manner set forth in WESM Rule 9.6 and be addressed 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w:t>
      </w:r>
      <w:r w:rsidRPr="00FE126D">
        <w:rPr>
          <w:rFonts w:ascii="Verdana" w:hAnsi="Verdana"/>
          <w:bCs w:val="0"/>
          <w:iCs w:val="0"/>
          <w:szCs w:val="22"/>
        </w:rPr>
        <w:lastRenderedPageBreak/>
        <w:t xml:space="preserve">shall not constitute an amendment to this Agreement for purposes of the application </w:t>
      </w:r>
      <w:r w:rsidRPr="00797CEB">
        <w:rPr>
          <w:rFonts w:ascii="Verdana" w:hAnsi="Verdana"/>
          <w:bCs w:val="0"/>
          <w:iCs w:val="0"/>
          <w:szCs w:val="22"/>
        </w:rPr>
        <w:t xml:space="preserve">of </w:t>
      </w:r>
      <w:r w:rsidRPr="00797CEB">
        <w:rPr>
          <w:rFonts w:ascii="Verdana" w:hAnsi="Verdana"/>
          <w:bCs w:val="0"/>
          <w:iCs w:val="0"/>
          <w:szCs w:val="22"/>
        </w:rPr>
        <w:fldChar w:fldCharType="begin"/>
      </w:r>
      <w:r w:rsidRPr="00797CEB">
        <w:rPr>
          <w:rFonts w:ascii="Verdana" w:hAnsi="Verdana"/>
          <w:bCs w:val="0"/>
          <w:iCs w:val="0"/>
          <w:szCs w:val="22"/>
        </w:rPr>
        <w:instrText xml:space="preserve"> REF _Ref83889680 \r \h  \* MERGEFORMAT </w:instrText>
      </w:r>
      <w:r w:rsidRPr="00797CEB">
        <w:rPr>
          <w:rFonts w:ascii="Verdana" w:hAnsi="Verdana"/>
          <w:bCs w:val="0"/>
          <w:iCs w:val="0"/>
          <w:szCs w:val="22"/>
        </w:rPr>
      </w:r>
      <w:r w:rsidRPr="00797CEB">
        <w:rPr>
          <w:rFonts w:ascii="Verdana" w:hAnsi="Verdana"/>
          <w:bCs w:val="0"/>
          <w:iCs w:val="0"/>
          <w:szCs w:val="22"/>
        </w:rPr>
        <w:fldChar w:fldCharType="separate"/>
      </w:r>
      <w:r w:rsidR="00F575DB" w:rsidRPr="00797CEB">
        <w:rPr>
          <w:rFonts w:ascii="Verdana" w:hAnsi="Verdana"/>
          <w:bCs w:val="0"/>
          <w:iCs w:val="0"/>
          <w:szCs w:val="22"/>
        </w:rPr>
        <w:t>Section 8.02</w:t>
      </w:r>
      <w:r w:rsidRPr="00797CEB">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its signature 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2A52BCF9" w14:textId="77777777" w:rsidR="00DE6678" w:rsidRPr="00FE126D" w:rsidRDefault="00DE6678" w:rsidP="00DE6678">
      <w:pPr>
        <w:pStyle w:val="Heading2"/>
        <w:snapToGrid w:val="0"/>
        <w:spacing w:before="0" w:after="0"/>
        <w:jc w:val="both"/>
        <w:rPr>
          <w:rFonts w:ascii="Verdana" w:hAnsi="Verdana"/>
          <w:bCs w:val="0"/>
          <w:iCs w:val="0"/>
          <w:szCs w:val="22"/>
        </w:rPr>
      </w:pPr>
      <w:r w:rsidRPr="00FE126D">
        <w:rPr>
          <w:rFonts w:ascii="Verdana" w:hAnsi="Verdana"/>
          <w:bCs w:val="0"/>
          <w:iCs w:val="0"/>
          <w:szCs w:val="22"/>
        </w:rPr>
        <w:t>Waiver of Immunity.  To the extent that the Company may claim for itself, its assets or revenues immunity from suit, execution, attachment (whether in aid of execution, before judgment or otherwise), or other legal processes, the Company hereto irrevocably and unconditionally:</w:t>
      </w:r>
      <w:bookmarkStart w:id="25" w:name="_DV_M189"/>
      <w:bookmarkEnd w:id="25"/>
    </w:p>
    <w:p w14:paraId="43285EEB" w14:textId="77777777" w:rsidR="00DE6678" w:rsidRPr="00FE126D" w:rsidRDefault="00DE6678" w:rsidP="00DE6678">
      <w:pPr>
        <w:widowControl w:val="0"/>
        <w:jc w:val="both"/>
        <w:rPr>
          <w:rFonts w:ascii="Verdana" w:hAnsi="Verdana"/>
        </w:rPr>
      </w:pPr>
    </w:p>
    <w:p w14:paraId="7ECE3BA1" w14:textId="77777777" w:rsidR="00DE6678" w:rsidRPr="00FE126D" w:rsidRDefault="00DE6678" w:rsidP="00DE6678">
      <w:pPr>
        <w:pStyle w:val="Heading3"/>
        <w:keepNext w:val="0"/>
        <w:widowControl w:val="0"/>
        <w:spacing w:before="0" w:after="0"/>
        <w:jc w:val="both"/>
        <w:rPr>
          <w:rFonts w:ascii="Verdana" w:hAnsi="Verdana"/>
          <w:b w:val="0"/>
          <w:bCs w:val="0"/>
          <w:sz w:val="22"/>
          <w:szCs w:val="22"/>
        </w:rPr>
      </w:pPr>
      <w:r w:rsidRPr="00FE126D">
        <w:rPr>
          <w:rFonts w:ascii="Verdana" w:hAnsi="Verdana"/>
          <w:b w:val="0"/>
          <w:bCs w:val="0"/>
          <w:sz w:val="22"/>
          <w:szCs w:val="22"/>
        </w:rPr>
        <w:t>renounces and waives, to the maximum extent permitted by law, any immunity to which it or its assets may at any time be or become entitled, whether characterized as sovereign immunity or otherwise, from any set-off, proceeding or legal action in the Republic of the Philippines or elsewhere brought against it or its assets in relation to this Agreement or any matter contemplated by this Agreement, including immunity from service of process, immunity from jurisdiction of any court or tribunal, and immunity of any of its property from attachment prior to judgment or from execution of a judgment or award; provided, however, that the Government does not waive such immunity in respect of its property that is (i) used by a diplomatic or consular mission of the Republic of the Philippines (except as may be necessary to effect service of process), (ii) property of a military character and under the control of a military authority or defense agency of the Republic of the Philippines, or (iii) located in the Republic of the Philippines and dedicated to a public or governmental use (as distinguished from patrimonial property or property dedicated to commercial use);</w:t>
      </w:r>
      <w:bookmarkStart w:id="26" w:name="_DV_M190"/>
      <w:bookmarkEnd w:id="26"/>
      <w:r w:rsidRPr="00FE126D">
        <w:rPr>
          <w:rFonts w:ascii="Verdana" w:hAnsi="Verdana"/>
          <w:b w:val="0"/>
          <w:bCs w:val="0"/>
          <w:sz w:val="22"/>
          <w:szCs w:val="22"/>
        </w:rPr>
        <w:t xml:space="preserve"> and</w:t>
      </w:r>
      <w:bookmarkStart w:id="27" w:name="_DV_M191"/>
      <w:bookmarkEnd w:id="27"/>
    </w:p>
    <w:p w14:paraId="48D27CA9" w14:textId="77777777" w:rsidR="00DE6678" w:rsidRPr="00FE126D" w:rsidRDefault="00DE6678" w:rsidP="00DE6678">
      <w:pPr>
        <w:jc w:val="both"/>
        <w:rPr>
          <w:rFonts w:ascii="Verdana" w:hAnsi="Verdana"/>
        </w:rPr>
      </w:pPr>
    </w:p>
    <w:p w14:paraId="4E052BE5" w14:textId="77777777" w:rsidR="00DE6678" w:rsidRPr="00FE126D" w:rsidRDefault="00DE6678" w:rsidP="00DE6678">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agrees that, to the maximum extent permitted by law, the execution, </w:t>
      </w:r>
      <w:proofErr w:type="gramStart"/>
      <w:r w:rsidRPr="00FE126D">
        <w:rPr>
          <w:rFonts w:ascii="Verdana" w:hAnsi="Verdana"/>
          <w:b w:val="0"/>
          <w:bCs w:val="0"/>
          <w:sz w:val="22"/>
          <w:szCs w:val="22"/>
        </w:rPr>
        <w:t>delivery</w:t>
      </w:r>
      <w:proofErr w:type="gramEnd"/>
      <w:r w:rsidRPr="00FE126D">
        <w:rPr>
          <w:rFonts w:ascii="Verdana" w:hAnsi="Verdana"/>
          <w:b w:val="0"/>
          <w:bCs w:val="0"/>
          <w:sz w:val="22"/>
          <w:szCs w:val="22"/>
        </w:rPr>
        <w:t xml:space="preserve"> and performance by it of this Agreement shall constitute private and commercial acts rather than public or governmental acts.</w:t>
      </w: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3D0D88B" w14:textId="76BC9364" w:rsidR="00424297" w:rsidRPr="00FE126D" w:rsidRDefault="006F0B57" w:rsidP="006F0B57">
      <w:pPr>
        <w:jc w:val="center"/>
        <w:rPr>
          <w:rFonts w:ascii="Verdana" w:hAnsi="Verdana" w:cs="Helvetica"/>
          <w:b/>
          <w:i/>
        </w:rPr>
      </w:pPr>
      <w:r w:rsidRPr="00FE126D">
        <w:rPr>
          <w:rFonts w:ascii="Verdana" w:hAnsi="Verdana" w:cs="Helvetica"/>
          <w:b/>
          <w:i/>
        </w:rPr>
        <w:t xml:space="preserve">[ SIGNATURE PAGE </w:t>
      </w:r>
      <w:proofErr w:type="gramStart"/>
      <w:r w:rsidRPr="00FE126D">
        <w:rPr>
          <w:rFonts w:ascii="Verdana" w:hAnsi="Verdana" w:cs="Helvetica"/>
          <w:b/>
          <w:i/>
        </w:rPr>
        <w:t>FOLLOWS ]</w:t>
      </w:r>
      <w:proofErr w:type="gramEnd"/>
    </w:p>
    <w:p w14:paraId="3B6F6D59" w14:textId="7DB5FF3B" w:rsidR="006F0B57" w:rsidRPr="00FE126D" w:rsidRDefault="006F0B57">
      <w:pPr>
        <w:rPr>
          <w:rFonts w:ascii="Verdana" w:hAnsi="Verdana" w:cs="Helvetica"/>
          <w:b/>
          <w:i/>
        </w:rPr>
      </w:pPr>
      <w:r w:rsidRPr="00FE126D">
        <w:rPr>
          <w:rFonts w:ascii="Verdana" w:hAnsi="Verdana" w:cs="Helvetica"/>
          <w:b/>
          <w:i/>
        </w:rPr>
        <w:br w:type="page"/>
      </w:r>
    </w:p>
    <w:p w14:paraId="5F1D4618" w14:textId="77777777" w:rsidR="00294A16" w:rsidRPr="00FE126D" w:rsidRDefault="00294A16" w:rsidP="00294A16">
      <w:pP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21"/>
      </w:tblGrid>
      <w:tr w:rsidR="00294A16" w:rsidRPr="00FE126D" w14:paraId="1521214E" w14:textId="77777777" w:rsidTr="00741D21">
        <w:tc>
          <w:tcPr>
            <w:tcW w:w="4675" w:type="dxa"/>
          </w:tcPr>
          <w:p w14:paraId="69915300" w14:textId="77777777" w:rsidR="00294A16" w:rsidRPr="00FE126D" w:rsidRDefault="00294A16" w:rsidP="00741D21">
            <w:pPr>
              <w:widowControl w:val="0"/>
              <w:rPr>
                <w:rFonts w:ascii="Verdana" w:hAnsi="Verdana" w:cs="Helvetica"/>
                <w:sz w:val="24"/>
                <w:szCs w:val="24"/>
                <w:lang w:eastAsia="en-PH"/>
              </w:rPr>
            </w:pPr>
          </w:p>
          <w:p w14:paraId="072A246F" w14:textId="77777777" w:rsidR="00294A16" w:rsidRPr="00FE126D" w:rsidRDefault="00294A16" w:rsidP="00741D21">
            <w:pPr>
              <w:widowControl w:val="0"/>
              <w:rPr>
                <w:rFonts w:ascii="Verdana" w:hAnsi="Verdana" w:cs="Helvetica"/>
                <w:sz w:val="24"/>
                <w:szCs w:val="24"/>
                <w:lang w:eastAsia="en-PH"/>
              </w:rPr>
            </w:pPr>
          </w:p>
          <w:p w14:paraId="76C477CF" w14:textId="77777777" w:rsidR="00294A16" w:rsidRPr="00FE126D" w:rsidRDefault="00294A16" w:rsidP="00741D21">
            <w:pPr>
              <w:widowControl w:val="0"/>
              <w:rPr>
                <w:rFonts w:ascii="Verdana" w:hAnsi="Verdana" w:cs="Helvetica"/>
                <w:sz w:val="24"/>
                <w:szCs w:val="24"/>
                <w:lang w:eastAsia="en-PH"/>
              </w:rPr>
            </w:pPr>
          </w:p>
          <w:p w14:paraId="6A3536F5" w14:textId="4D8A5B6B" w:rsidR="00294A16" w:rsidRPr="00FE126D" w:rsidRDefault="0064447E"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3"/>
                  <w:enabled/>
                  <w:calcOnExit w:val="0"/>
                  <w:textInput>
                    <w:default w:val="ELVIN HAYES E. NIDEA"/>
                  </w:textInput>
                </w:ffData>
              </w:fldChar>
            </w:r>
            <w:bookmarkStart w:id="28" w:name="Text1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8"/>
          </w:p>
          <w:p w14:paraId="168A5176"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741D21">
            <w:pPr>
              <w:widowControl w:val="0"/>
              <w:rPr>
                <w:rFonts w:ascii="Verdana" w:hAnsi="Verdana" w:cs="Helvetica"/>
                <w:sz w:val="24"/>
                <w:szCs w:val="24"/>
                <w:lang w:eastAsia="en-PH"/>
              </w:rPr>
            </w:pPr>
          </w:p>
        </w:tc>
        <w:tc>
          <w:tcPr>
            <w:tcW w:w="4675" w:type="dxa"/>
          </w:tcPr>
          <w:p w14:paraId="1D422185" w14:textId="77777777" w:rsidR="00294A16" w:rsidRPr="00FE126D" w:rsidRDefault="00294A16" w:rsidP="00741D21">
            <w:pPr>
              <w:widowControl w:val="0"/>
              <w:rPr>
                <w:rFonts w:ascii="Verdana" w:hAnsi="Verdana" w:cs="Helvetica"/>
                <w:sz w:val="24"/>
                <w:szCs w:val="24"/>
                <w:lang w:eastAsia="en-PH"/>
              </w:rPr>
            </w:pPr>
          </w:p>
          <w:p w14:paraId="0D0CB1D4" w14:textId="77777777" w:rsidR="00294A16" w:rsidRPr="00FE126D" w:rsidRDefault="00294A16" w:rsidP="00741D21">
            <w:pPr>
              <w:widowControl w:val="0"/>
              <w:rPr>
                <w:rFonts w:ascii="Verdana" w:hAnsi="Verdana" w:cs="Helvetica"/>
                <w:sz w:val="24"/>
                <w:szCs w:val="24"/>
                <w:lang w:eastAsia="en-PH"/>
              </w:rPr>
            </w:pPr>
          </w:p>
          <w:p w14:paraId="3B0EC292" w14:textId="77777777" w:rsidR="00294A16" w:rsidRPr="00FE126D" w:rsidRDefault="00294A16" w:rsidP="00741D21">
            <w:pPr>
              <w:widowControl w:val="0"/>
              <w:rPr>
                <w:rFonts w:ascii="Verdana" w:hAnsi="Verdana" w:cs="Helvetica"/>
                <w:sz w:val="24"/>
                <w:szCs w:val="24"/>
                <w:lang w:eastAsia="en-PH"/>
              </w:rPr>
            </w:pPr>
          </w:p>
          <w:p w14:paraId="404B297D" w14:textId="2480D489" w:rsidR="00294A16" w:rsidRPr="00FE126D" w:rsidRDefault="00B87F68"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Richard J. Nethercott"/>
                  </w:textInput>
                </w:ffData>
              </w:fldChar>
            </w:r>
            <w:bookmarkStart w:id="29"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686DF3">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9"/>
          </w:p>
          <w:p w14:paraId="1E838112"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746F3F68"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741D21">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6D24E330"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Name)"/>
                  </w:textInput>
                </w:ffData>
              </w:fldChar>
            </w:r>
            <w:bookmarkStart w:id="30"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0"/>
          </w:p>
          <w:p w14:paraId="14C8B557" w14:textId="1F8D83D3"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Position)"/>
                  </w:textInput>
                </w:ffData>
              </w:fldChar>
            </w:r>
            <w:bookmarkStart w:id="31"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1"/>
          </w:p>
          <w:p w14:paraId="72E19275" w14:textId="00FE1797"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1"/>
                  <w:enabled/>
                  <w:calcOnExit w:val="0"/>
                  <w:textInput>
                    <w:default w:val="(Company)"/>
                  </w:textInput>
                </w:ffData>
              </w:fldChar>
            </w:r>
            <w:bookmarkStart w:id="32" w:name="Text21"/>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32"/>
          </w:p>
          <w:p w14:paraId="52BC9A20" w14:textId="45079E99" w:rsidR="00294A16" w:rsidRPr="00FE126D" w:rsidRDefault="00294A16" w:rsidP="00EF43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EF43BD">
              <w:rPr>
                <w:rFonts w:ascii="Verdana" w:hAnsi="Verdana" w:cs="Helvetica"/>
                <w:sz w:val="24"/>
                <w:szCs w:val="24"/>
                <w:u w:val="single"/>
                <w:lang w:eastAsia="en-PH"/>
              </w:rPr>
              <w:fldChar w:fldCharType="begin">
                <w:ffData>
                  <w:name w:val="Text22"/>
                  <w:enabled/>
                  <w:calcOnExit w:val="0"/>
                  <w:textInput>
                    <w:default w:val="_______________________"/>
                  </w:textInput>
                </w:ffData>
              </w:fldChar>
            </w:r>
            <w:bookmarkStart w:id="33" w:name="Text22"/>
            <w:r w:rsidR="00EF43BD">
              <w:rPr>
                <w:rFonts w:ascii="Verdana" w:hAnsi="Verdana" w:cs="Helvetica"/>
                <w:sz w:val="24"/>
                <w:szCs w:val="24"/>
                <w:u w:val="single"/>
                <w:lang w:eastAsia="en-PH"/>
              </w:rPr>
              <w:instrText xml:space="preserve"> FORMTEXT </w:instrText>
            </w:r>
            <w:r w:rsidR="00EF43BD">
              <w:rPr>
                <w:rFonts w:ascii="Verdana" w:hAnsi="Verdana" w:cs="Helvetica"/>
                <w:sz w:val="24"/>
                <w:szCs w:val="24"/>
                <w:u w:val="single"/>
                <w:lang w:eastAsia="en-PH"/>
              </w:rPr>
            </w:r>
            <w:r w:rsidR="00EF43BD">
              <w:rPr>
                <w:rFonts w:ascii="Verdana" w:hAnsi="Verdana" w:cs="Helvetica"/>
                <w:sz w:val="24"/>
                <w:szCs w:val="24"/>
                <w:u w:val="single"/>
                <w:lang w:eastAsia="en-PH"/>
              </w:rPr>
              <w:fldChar w:fldCharType="separate"/>
            </w:r>
            <w:r w:rsidR="00EF43BD">
              <w:rPr>
                <w:rFonts w:ascii="Verdana" w:hAnsi="Verdana" w:cs="Helvetica"/>
                <w:noProof/>
                <w:sz w:val="24"/>
                <w:szCs w:val="24"/>
                <w:u w:val="single"/>
                <w:lang w:eastAsia="en-PH"/>
              </w:rPr>
              <w:t>_______________________</w:t>
            </w:r>
            <w:r w:rsidR="00EF43BD">
              <w:rPr>
                <w:rFonts w:ascii="Verdana" w:hAnsi="Verdana" w:cs="Helvetica"/>
                <w:sz w:val="24"/>
                <w:szCs w:val="24"/>
                <w:u w:val="single"/>
                <w:lang w:eastAsia="en-PH"/>
              </w:rPr>
              <w:fldChar w:fldCharType="end"/>
            </w:r>
            <w:bookmarkEnd w:id="33"/>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294A16" w:rsidRPr="00FE126D" w14:paraId="1EA81E31" w14:textId="77777777" w:rsidTr="00741D21">
        <w:tc>
          <w:tcPr>
            <w:tcW w:w="4675" w:type="dxa"/>
          </w:tcPr>
          <w:p w14:paraId="0064F817" w14:textId="28D4C023" w:rsidR="00294A16" w:rsidRPr="00FE126D" w:rsidRDefault="00294A16" w:rsidP="00741D21">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741D21">
            <w:pPr>
              <w:widowControl w:val="0"/>
              <w:rPr>
                <w:rFonts w:ascii="Verdana" w:hAnsi="Verdana" w:cs="Helvetica"/>
                <w:b/>
                <w:sz w:val="24"/>
                <w:szCs w:val="24"/>
                <w:lang w:eastAsia="en-PH"/>
              </w:rPr>
            </w:pPr>
          </w:p>
          <w:p w14:paraId="3A484AA3" w14:textId="719F28B9" w:rsidR="00294A16" w:rsidRDefault="00294A16" w:rsidP="00741D21">
            <w:pPr>
              <w:widowControl w:val="0"/>
              <w:rPr>
                <w:rFonts w:ascii="Verdana" w:hAnsi="Verdana" w:cs="Helvetica"/>
                <w:sz w:val="24"/>
                <w:szCs w:val="24"/>
                <w:lang w:eastAsia="en-PH"/>
              </w:rPr>
            </w:pPr>
          </w:p>
          <w:p w14:paraId="01EA2371" w14:textId="77777777" w:rsidR="00B87F68" w:rsidRPr="00FE126D" w:rsidRDefault="00B87F68" w:rsidP="00741D21">
            <w:pPr>
              <w:widowControl w:val="0"/>
              <w:rPr>
                <w:rFonts w:ascii="Verdana" w:hAnsi="Verdana" w:cs="Helvetica"/>
                <w:sz w:val="24"/>
                <w:szCs w:val="24"/>
                <w:lang w:eastAsia="en-PH"/>
              </w:rPr>
            </w:pPr>
          </w:p>
          <w:p w14:paraId="02641953" w14:textId="77777777" w:rsidR="00294A16" w:rsidRPr="00FE126D" w:rsidRDefault="00294A16" w:rsidP="00741D21">
            <w:pPr>
              <w:widowControl w:val="0"/>
              <w:rPr>
                <w:rFonts w:ascii="Verdana" w:hAnsi="Verdana" w:cs="Helvetica"/>
                <w:sz w:val="24"/>
                <w:szCs w:val="24"/>
                <w:lang w:eastAsia="en-PH"/>
              </w:rPr>
            </w:pPr>
          </w:p>
          <w:p w14:paraId="3ED477E0" w14:textId="77777777" w:rsidR="008B2194" w:rsidRPr="00360331" w:rsidRDefault="008B2194" w:rsidP="008B2194">
            <w:pPr>
              <w:widowControl w:val="0"/>
              <w:jc w:val="both"/>
              <w:rPr>
                <w:rFonts w:ascii="Verdana" w:hAnsi="Verdana" w:cs="Helvetica"/>
                <w:sz w:val="24"/>
                <w:szCs w:val="24"/>
                <w:lang w:eastAsia="en-PH"/>
              </w:rPr>
            </w:pPr>
            <w:r w:rsidRPr="00360331">
              <w:rPr>
                <w:rFonts w:ascii="Verdana" w:hAnsi="Verdana" w:cs="Helvetica"/>
                <w:sz w:val="24"/>
                <w:szCs w:val="24"/>
                <w:lang w:eastAsia="en-PH"/>
              </w:rPr>
              <w:t>Name</w:t>
            </w:r>
            <w:r>
              <w:rPr>
                <w:rFonts w:ascii="Verdana" w:hAnsi="Verdana" w:cs="Helvetica"/>
                <w:sz w:val="24"/>
                <w:szCs w:val="24"/>
                <w:lang w:eastAsia="en-PH"/>
              </w:rPr>
              <w:t xml:space="preserve"> </w:t>
            </w:r>
            <w:r w:rsidRPr="008D276B">
              <w:rPr>
                <w:rFonts w:ascii="Verdana" w:hAnsi="Verdana" w:cs="Helvetica"/>
                <w:b/>
                <w:sz w:val="20"/>
                <w:szCs w:val="18"/>
                <w:lang w:eastAsia="en-PH"/>
              </w:rPr>
              <w:t>CERISE M. CABACTULAN</w:t>
            </w:r>
          </w:p>
          <w:p w14:paraId="1A7741D5" w14:textId="1507AAD4" w:rsidR="00294A16" w:rsidRPr="00FE126D" w:rsidRDefault="008B2194" w:rsidP="008B2194">
            <w:pPr>
              <w:widowControl w:val="0"/>
              <w:jc w:val="both"/>
              <w:rPr>
                <w:rFonts w:ascii="Verdana" w:hAnsi="Verdana" w:cs="Helvetica"/>
                <w:sz w:val="24"/>
                <w:szCs w:val="24"/>
                <w:lang w:eastAsia="en-PH"/>
              </w:rPr>
            </w:pPr>
            <w:r w:rsidRPr="00360331">
              <w:rPr>
                <w:rFonts w:ascii="Verdana" w:hAnsi="Verdana" w:cs="Helvetica"/>
                <w:sz w:val="24"/>
                <w:szCs w:val="24"/>
                <w:lang w:eastAsia="en-PH"/>
              </w:rPr>
              <w:t>Position</w:t>
            </w:r>
            <w:r>
              <w:rPr>
                <w:rFonts w:ascii="Verdana" w:hAnsi="Verdana" w:cs="Helvetica"/>
                <w:sz w:val="24"/>
                <w:szCs w:val="24"/>
                <w:lang w:eastAsia="en-PH"/>
              </w:rPr>
              <w:t xml:space="preserve"> </w:t>
            </w:r>
            <w:r w:rsidR="00BF40DD" w:rsidRPr="00BF40DD">
              <w:rPr>
                <w:rFonts w:ascii="Verdana" w:hAnsi="Verdana" w:cs="Helvetica"/>
                <w:b/>
                <w:sz w:val="18"/>
                <w:szCs w:val="10"/>
                <w:lang w:eastAsia="en-PH"/>
              </w:rPr>
              <w:t>SENIOR MANAGER, CORPORATE COMMUNICATIONS</w:t>
            </w:r>
          </w:p>
        </w:tc>
        <w:tc>
          <w:tcPr>
            <w:tcW w:w="4675" w:type="dxa"/>
          </w:tcPr>
          <w:p w14:paraId="6C25454B" w14:textId="56A0516E" w:rsidR="00294A16" w:rsidRPr="00FE126D" w:rsidRDefault="00294A16" w:rsidP="00741D21">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 Inc</w:t>
            </w:r>
            <w:r w:rsidRPr="00FE126D">
              <w:rPr>
                <w:rFonts w:ascii="Verdana" w:hAnsi="Verdana" w:cs="Helvetica"/>
                <w:sz w:val="24"/>
                <w:szCs w:val="24"/>
                <w:lang w:eastAsia="en-PH"/>
              </w:rPr>
              <w:t>.</w:t>
            </w:r>
          </w:p>
          <w:p w14:paraId="6CE041EF" w14:textId="77777777" w:rsidR="00294A16" w:rsidRPr="00FE126D" w:rsidRDefault="00294A16" w:rsidP="00741D21">
            <w:pPr>
              <w:widowControl w:val="0"/>
              <w:rPr>
                <w:rFonts w:ascii="Verdana" w:hAnsi="Verdana" w:cs="Helvetica"/>
                <w:sz w:val="24"/>
                <w:szCs w:val="24"/>
                <w:lang w:eastAsia="en-PH"/>
              </w:rPr>
            </w:pPr>
          </w:p>
          <w:p w14:paraId="724E590B" w14:textId="77777777" w:rsidR="00294A16" w:rsidRPr="00FE126D" w:rsidRDefault="00294A16" w:rsidP="00741D21">
            <w:pPr>
              <w:widowControl w:val="0"/>
              <w:rPr>
                <w:rFonts w:ascii="Verdana" w:hAnsi="Verdana" w:cs="Helvetica"/>
                <w:sz w:val="24"/>
                <w:szCs w:val="24"/>
                <w:lang w:eastAsia="en-PH"/>
              </w:rPr>
            </w:pPr>
          </w:p>
          <w:p w14:paraId="42BAF880" w14:textId="77777777" w:rsidR="00294A16" w:rsidRDefault="00294A16" w:rsidP="00741D21">
            <w:pPr>
              <w:widowControl w:val="0"/>
              <w:jc w:val="both"/>
              <w:rPr>
                <w:rFonts w:ascii="Verdana" w:hAnsi="Verdana" w:cs="Helvetica"/>
                <w:sz w:val="24"/>
                <w:szCs w:val="24"/>
                <w:lang w:eastAsia="en-PH"/>
              </w:rPr>
            </w:pPr>
          </w:p>
          <w:p w14:paraId="020FBE05" w14:textId="77777777" w:rsidR="007425F7" w:rsidRPr="00FE126D" w:rsidRDefault="007425F7" w:rsidP="00741D21">
            <w:pPr>
              <w:widowControl w:val="0"/>
              <w:jc w:val="both"/>
              <w:rPr>
                <w:rFonts w:ascii="Verdana" w:hAnsi="Verdana" w:cs="Helvetica"/>
                <w:sz w:val="24"/>
                <w:szCs w:val="24"/>
                <w:lang w:eastAsia="en-PH"/>
              </w:rPr>
            </w:pPr>
          </w:p>
          <w:p w14:paraId="6B8BA1EC" w14:textId="77777777" w:rsidR="00797CEB" w:rsidRPr="00191CC3"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r w:rsidRPr="00191CC3">
              <w:rPr>
                <w:rFonts w:ascii="Verdana" w:hAnsi="Verdana" w:cs="Helvetica"/>
                <w:b/>
                <w:sz w:val="20"/>
                <w:szCs w:val="24"/>
                <w:lang w:eastAsia="en-PH"/>
              </w:rPr>
              <w:t>KATRINA A. GARCIA-AMUYOT</w:t>
            </w:r>
          </w:p>
          <w:p w14:paraId="2E416ABA" w14:textId="5FB7E583" w:rsidR="00294A16" w:rsidRPr="00FE126D"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FD3A57" w:rsidRPr="00A4362A">
              <w:rPr>
                <w:rFonts w:ascii="Verdana" w:hAnsi="Verdana" w:cs="Helvetica"/>
                <w:b/>
                <w:sz w:val="18"/>
                <w:szCs w:val="32"/>
                <w:lang w:eastAsia="en-PH"/>
              </w:rPr>
              <w:t>MANAGER, REGISTRATION AND STAKEHOLDER SERVICES</w:t>
            </w:r>
          </w:p>
        </w:tc>
      </w:tr>
      <w:tr w:rsidR="00294A16" w:rsidRPr="00FE126D" w14:paraId="76BFB36C" w14:textId="77777777" w:rsidTr="00741D21">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1C6F4AFC" w:rsidR="00294A16" w:rsidRPr="00FE126D" w:rsidRDefault="00EF43BD"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3"/>
                  <w:enabled/>
                  <w:calcOnExit w:val="0"/>
                  <w:textInput>
                    <w:default w:val="(Company)"/>
                  </w:textInput>
                </w:ffData>
              </w:fldChar>
            </w:r>
            <w:bookmarkStart w:id="34" w:name="Text2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(Company)</w:t>
            </w:r>
            <w:r>
              <w:rPr>
                <w:rFonts w:ascii="Verdana" w:hAnsi="Verdana" w:cs="Helvetica"/>
                <w:b/>
                <w:sz w:val="24"/>
                <w:szCs w:val="24"/>
                <w:lang w:eastAsia="en-PH"/>
              </w:rPr>
              <w:fldChar w:fldCharType="end"/>
            </w:r>
            <w:bookmarkEnd w:id="34"/>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1B4A3E33" w:rsidR="00294A16" w:rsidRDefault="00294A16" w:rsidP="00294A16">
            <w:pPr>
              <w:widowControl w:val="0"/>
              <w:jc w:val="center"/>
              <w:rPr>
                <w:rFonts w:ascii="Verdana" w:hAnsi="Verdana" w:cs="Helvetica"/>
                <w:sz w:val="24"/>
                <w:szCs w:val="24"/>
                <w:lang w:eastAsia="en-PH"/>
              </w:rPr>
            </w:pPr>
          </w:p>
          <w:p w14:paraId="0A40F47C" w14:textId="77777777" w:rsidR="00B87F68" w:rsidRPr="00FE126D" w:rsidRDefault="00B87F68" w:rsidP="00294A16">
            <w:pPr>
              <w:widowControl w:val="0"/>
              <w:jc w:val="center"/>
              <w:rPr>
                <w:rFonts w:ascii="Verdana" w:hAnsi="Verdana" w:cs="Helvetica"/>
                <w:sz w:val="24"/>
                <w:szCs w:val="24"/>
                <w:lang w:eastAsia="en-PH"/>
              </w:rPr>
            </w:pPr>
          </w:p>
          <w:p w14:paraId="7A49A469" w14:textId="754D3045"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Name)"/>
                  </w:textInput>
                </w:ffData>
              </w:fldChar>
            </w:r>
            <w:bookmarkStart w:id="35"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5"/>
          </w:p>
          <w:p w14:paraId="7635530B" w14:textId="2472DA82"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5"/>
                  <w:enabled/>
                  <w:calcOnExit w:val="0"/>
                  <w:textInput>
                    <w:default w:val="(Position)"/>
                  </w:textInput>
                </w:ffData>
              </w:fldChar>
            </w:r>
            <w:bookmarkStart w:id="36" w:name="Text25"/>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6"/>
          </w:p>
        </w:tc>
      </w:tr>
    </w:tbl>
    <w:p w14:paraId="33531BC3" w14:textId="77777777" w:rsidR="00294A16" w:rsidRPr="00FE126D" w:rsidRDefault="00294A16" w:rsidP="00294A16">
      <w:pPr>
        <w:jc w:val="center"/>
        <w:rPr>
          <w:rFonts w:ascii="Verdana" w:hAnsi="Verdana" w:cs="Helvetica"/>
        </w:rPr>
      </w:pPr>
    </w:p>
    <w:p w14:paraId="6CA3E902" w14:textId="77777777" w:rsidR="00B87F68" w:rsidRDefault="00B87F68" w:rsidP="00D1712C">
      <w:pPr>
        <w:jc w:val="both"/>
        <w:rPr>
          <w:rFonts w:ascii="Verdana" w:hAnsi="Verdana" w:cs="Helvetica"/>
        </w:rPr>
      </w:pPr>
    </w:p>
    <w:p w14:paraId="0F611D45" w14:textId="445ADB82" w:rsidR="00073F5A" w:rsidRPr="00FE126D" w:rsidRDefault="00073F5A" w:rsidP="00D1712C">
      <w:pPr>
        <w:jc w:val="both"/>
        <w:rPr>
          <w:rFonts w:ascii="Verdana" w:hAnsi="Verdana" w:cs="Helvetica"/>
        </w:rPr>
      </w:pPr>
      <w:r w:rsidRPr="00FE126D">
        <w:rPr>
          <w:rFonts w:ascii="Verdana" w:hAnsi="Verdana" w:cs="Helvetica"/>
        </w:rPr>
        <w:lastRenderedPageBreak/>
        <w:t>REPUBLIC OF THE PHILIPPINES)</w:t>
      </w:r>
    </w:p>
    <w:p w14:paraId="1BAC8861" w14:textId="4878E4CB" w:rsidR="00073F5A" w:rsidRPr="00FE126D" w:rsidRDefault="00EF43BD" w:rsidP="00D1712C">
      <w:pPr>
        <w:jc w:val="both"/>
        <w:rPr>
          <w:rFonts w:ascii="Verdana" w:hAnsi="Verdana" w:cs="Helvetica"/>
        </w:rPr>
      </w:pPr>
      <w:r>
        <w:rPr>
          <w:rFonts w:ascii="Verdana" w:hAnsi="Verdana" w:cs="Helvetica"/>
          <w:u w:val="single"/>
        </w:rPr>
        <w:fldChar w:fldCharType="begin">
          <w:ffData>
            <w:name w:val="Text26"/>
            <w:enabled/>
            <w:calcOnExit w:val="0"/>
            <w:textInput>
              <w:default w:val="_________________________"/>
            </w:textInput>
          </w:ffData>
        </w:fldChar>
      </w:r>
      <w:bookmarkStart w:id="37" w:name="Text26"/>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r>
        <w:rPr>
          <w:rFonts w:ascii="Verdana" w:hAnsi="Verdana" w:cs="Helvetica"/>
          <w:noProof/>
          <w:u w:val="single"/>
        </w:rPr>
        <w:t>_________________________</w:t>
      </w:r>
      <w:r>
        <w:rPr>
          <w:rFonts w:ascii="Verdana" w:hAnsi="Verdana" w:cs="Helvetica"/>
          <w:u w:val="single"/>
        </w:rPr>
        <w:fldChar w:fldCharType="end"/>
      </w:r>
      <w:bookmarkEnd w:id="37"/>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3D62DBF9"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EF43BD">
        <w:rPr>
          <w:rFonts w:ascii="Verdana" w:hAnsi="Verdana" w:cs="Helvetica"/>
          <w:u w:val="single"/>
        </w:rPr>
        <w:fldChar w:fldCharType="begin">
          <w:ffData>
            <w:name w:val="Text27"/>
            <w:enabled/>
            <w:calcOnExit w:val="0"/>
            <w:textInput>
              <w:default w:val="________________"/>
            </w:textInput>
          </w:ffData>
        </w:fldChar>
      </w:r>
      <w:bookmarkStart w:id="38" w:name="Text27"/>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w:t>
      </w:r>
      <w:r w:rsidR="00EF43BD">
        <w:rPr>
          <w:rFonts w:ascii="Verdana" w:hAnsi="Verdana" w:cs="Helvetica"/>
          <w:u w:val="single"/>
        </w:rPr>
        <w:fldChar w:fldCharType="end"/>
      </w:r>
      <w:bookmarkEnd w:id="38"/>
      <w:r w:rsidRPr="00FE126D">
        <w:rPr>
          <w:rFonts w:ascii="Verdana" w:hAnsi="Verdana" w:cs="Helvetica"/>
        </w:rPr>
        <w:t xml:space="preserve">, this </w:t>
      </w:r>
      <w:r w:rsidR="00EF43BD">
        <w:rPr>
          <w:rFonts w:ascii="Verdana" w:hAnsi="Verdana" w:cs="Helvetica"/>
          <w:u w:val="single"/>
        </w:rPr>
        <w:fldChar w:fldCharType="begin">
          <w:ffData>
            <w:name w:val="Text28"/>
            <w:enabled/>
            <w:calcOnExit w:val="0"/>
            <w:textInput>
              <w:default w:val="____"/>
            </w:textInput>
          </w:ffData>
        </w:fldChar>
      </w:r>
      <w:bookmarkStart w:id="39" w:name="Text28"/>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w:t>
      </w:r>
      <w:r w:rsidR="00EF43BD">
        <w:rPr>
          <w:rFonts w:ascii="Verdana" w:hAnsi="Verdana" w:cs="Helvetica"/>
          <w:u w:val="single"/>
        </w:rPr>
        <w:fldChar w:fldCharType="end"/>
      </w:r>
      <w:bookmarkEnd w:id="39"/>
      <w:r w:rsidRPr="00FE126D">
        <w:rPr>
          <w:rFonts w:ascii="Verdana" w:hAnsi="Verdana" w:cs="Helvetica"/>
        </w:rPr>
        <w:t xml:space="preserve"> day of </w:t>
      </w:r>
      <w:r w:rsidR="00EF43BD">
        <w:rPr>
          <w:rFonts w:ascii="Verdana" w:hAnsi="Verdana" w:cs="Helvetica"/>
          <w:u w:val="single"/>
        </w:rPr>
        <w:fldChar w:fldCharType="begin">
          <w:ffData>
            <w:name w:val="Text29"/>
            <w:enabled/>
            <w:calcOnExit w:val="0"/>
            <w:textInput>
              <w:default w:val="___________________________"/>
            </w:textInput>
          </w:ffData>
        </w:fldChar>
      </w:r>
      <w:bookmarkStart w:id="40" w:name="Text29"/>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___________________________</w:t>
      </w:r>
      <w:r w:rsidR="00EF43BD">
        <w:rPr>
          <w:rFonts w:ascii="Verdana" w:hAnsi="Verdana" w:cs="Helvetica"/>
          <w:u w:val="single"/>
        </w:rPr>
        <w:fldChar w:fldCharType="end"/>
      </w:r>
      <w:bookmarkEnd w:id="40"/>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6BBC76E8" w:rsidR="00FC1DCD" w:rsidRPr="00FE126D" w:rsidRDefault="00EF43BD"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41"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1"/>
          </w:p>
        </w:tc>
        <w:tc>
          <w:tcPr>
            <w:tcW w:w="720" w:type="pct"/>
          </w:tcPr>
          <w:p w14:paraId="411F157F" w14:textId="50628D6C" w:rsidR="00FC1DCD" w:rsidRPr="00FE126D" w:rsidRDefault="00EF43BD"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42"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c>
          <w:tcPr>
            <w:tcW w:w="899" w:type="pct"/>
          </w:tcPr>
          <w:p w14:paraId="60888020" w14:textId="6366295B" w:rsidR="00FC1DCD" w:rsidRPr="00FE126D" w:rsidRDefault="00EF43BD"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43"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c>
          <w:tcPr>
            <w:tcW w:w="873" w:type="pct"/>
          </w:tcPr>
          <w:p w14:paraId="6FA84767" w14:textId="744C5C2F" w:rsidR="00FC1DCD" w:rsidRPr="00FE126D" w:rsidRDefault="00EF43BD"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44"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4"/>
          </w:p>
        </w:tc>
        <w:tc>
          <w:tcPr>
            <w:tcW w:w="873" w:type="pct"/>
          </w:tcPr>
          <w:p w14:paraId="25C83D52" w14:textId="7383DB2E" w:rsidR="00FC1DCD" w:rsidRPr="00FE126D" w:rsidRDefault="00EF43BD"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45"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5"/>
          </w:p>
        </w:tc>
      </w:tr>
      <w:tr w:rsidR="00FC1DCD" w:rsidRPr="00FE126D" w14:paraId="0D3D1ED7" w14:textId="77777777">
        <w:tc>
          <w:tcPr>
            <w:tcW w:w="1635" w:type="pct"/>
          </w:tcPr>
          <w:p w14:paraId="2CDCBAA6" w14:textId="55329C8B" w:rsidR="00FC1DCD" w:rsidRPr="00FE126D" w:rsidRDefault="00EF43BD"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6"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6"/>
          </w:p>
        </w:tc>
        <w:tc>
          <w:tcPr>
            <w:tcW w:w="720" w:type="pct"/>
          </w:tcPr>
          <w:p w14:paraId="2AF149E6" w14:textId="503AA9F8" w:rsidR="00FC1DCD" w:rsidRPr="00FE126D" w:rsidRDefault="00EF43BD"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7"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7"/>
          </w:p>
        </w:tc>
        <w:tc>
          <w:tcPr>
            <w:tcW w:w="899" w:type="pct"/>
          </w:tcPr>
          <w:p w14:paraId="05ACBCFF" w14:textId="2B0DDE52" w:rsidR="00FC1DCD" w:rsidRPr="00FE126D" w:rsidRDefault="00EF43BD"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8"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8"/>
          </w:p>
        </w:tc>
        <w:tc>
          <w:tcPr>
            <w:tcW w:w="873" w:type="pct"/>
          </w:tcPr>
          <w:p w14:paraId="4EDB3E34" w14:textId="18A74C0B" w:rsidR="00FC1DCD" w:rsidRPr="00FE126D" w:rsidRDefault="00EF43BD"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49"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9"/>
          </w:p>
        </w:tc>
        <w:tc>
          <w:tcPr>
            <w:tcW w:w="873" w:type="pct"/>
          </w:tcPr>
          <w:p w14:paraId="4BEE3A3D" w14:textId="0D4BC2A1" w:rsidR="00FC1DCD" w:rsidRPr="00FE126D" w:rsidRDefault="00EF43BD" w:rsidP="00956753">
            <w:pPr>
              <w:jc w:val="both"/>
              <w:rPr>
                <w:rFonts w:ascii="Verdana" w:hAnsi="Verdana" w:cs="Helvetica"/>
              </w:rPr>
            </w:pPr>
            <w:r>
              <w:rPr>
                <w:rFonts w:ascii="Verdana" w:hAnsi="Verdana" w:cs="Helvetica"/>
              </w:rPr>
              <w:fldChar w:fldCharType="begin">
                <w:ffData>
                  <w:name w:val="Text39"/>
                  <w:enabled/>
                  <w:calcOnExit w:val="0"/>
                  <w:textInput/>
                </w:ffData>
              </w:fldChar>
            </w:r>
            <w:bookmarkStart w:id="50" w:name="Text3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50"/>
          </w:p>
        </w:tc>
      </w:tr>
    </w:tbl>
    <w:p w14:paraId="7CD4C810" w14:textId="77777777" w:rsidR="00073F5A" w:rsidRPr="00FE126D" w:rsidRDefault="00073F5A" w:rsidP="00D1712C">
      <w:pPr>
        <w:jc w:val="both"/>
        <w:rPr>
          <w:rFonts w:ascii="Verdana" w:hAnsi="Verdana" w:cs="Helvetica"/>
        </w:rPr>
      </w:pPr>
    </w:p>
    <w:p w14:paraId="0A0C033B" w14:textId="77777777" w:rsidR="00FC1DCD" w:rsidRPr="00FE126D" w:rsidRDefault="00FC1DCD" w:rsidP="00D1712C">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   showing to me their competent evidence of identity </w:t>
      </w:r>
    </w:p>
    <w:p w14:paraId="09E493D4" w14:textId="77777777" w:rsidR="00FC1DCD" w:rsidRPr="00FE126D" w:rsidRDefault="00FC1DCD" w:rsidP="00D1712C">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w:t>
      </w:r>
      <w:r w:rsidR="00FA0FFE" w:rsidRPr="00FE126D">
        <w:rPr>
          <w:rFonts w:ascii="Verdana" w:hAnsi="Verdana" w:cs="Helvetica"/>
        </w:rPr>
        <w:t xml:space="preserve"> </w:t>
      </w:r>
      <w:r w:rsidRPr="00FE126D">
        <w:rPr>
          <w:rFonts w:ascii="Verdana" w:hAnsi="Verdana" w:cs="Helvetica"/>
        </w:rPr>
        <w:t xml:space="preserve">  )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77777777" w:rsidR="00073F5A" w:rsidRPr="00FE126D" w:rsidRDefault="00073F5A" w:rsidP="00D1712C">
      <w:pPr>
        <w:jc w:val="both"/>
        <w:rPr>
          <w:rFonts w:ascii="Verdana" w:hAnsi="Verdana" w:cs="Helvetica"/>
        </w:rPr>
      </w:pPr>
      <w:r w:rsidRPr="00FE126D">
        <w:rPr>
          <w:rFonts w:ascii="Verdana" w:hAnsi="Verdana" w:cs="Helvetica"/>
        </w:rPr>
        <w:t xml:space="preserve">to be the same persons who executed the foregoing Agreement consisting of _________ (____) pages, including this page whereon the acknowledgments are written, all pages signed by all parties and their instrumental </w:t>
      </w:r>
      <w:proofErr w:type="gramStart"/>
      <w:r w:rsidRPr="00FE126D">
        <w:rPr>
          <w:rFonts w:ascii="Verdana" w:hAnsi="Verdana" w:cs="Helvetica"/>
        </w:rPr>
        <w:t>witnesses</w:t>
      </w:r>
      <w:proofErr w:type="gramEnd"/>
      <w:r w:rsidRPr="00FE126D">
        <w:rPr>
          <w:rFonts w:ascii="Verdana" w:hAnsi="Verdana" w:cs="Helvetica"/>
        </w:rPr>
        <w:t xml:space="preserve">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w:t>
      </w:r>
      <w:proofErr w:type="gramStart"/>
      <w:r w:rsidRPr="00FE126D">
        <w:rPr>
          <w:rFonts w:ascii="Verdana" w:hAnsi="Verdana" w:cs="Helvetica"/>
        </w:rPr>
        <w:t>_;</w:t>
      </w:r>
      <w:proofErr w:type="gramEnd"/>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w:t>
      </w:r>
      <w:proofErr w:type="gramStart"/>
      <w:r w:rsidRPr="00FE126D">
        <w:rPr>
          <w:rFonts w:ascii="Verdana" w:hAnsi="Verdana" w:cs="Helvetica"/>
        </w:rPr>
        <w:t>_;</w:t>
      </w:r>
      <w:proofErr w:type="gramEnd"/>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w:t>
      </w:r>
      <w:proofErr w:type="gramStart"/>
      <w:r w:rsidRPr="00FE126D">
        <w:rPr>
          <w:rFonts w:ascii="Verdana" w:hAnsi="Verdana" w:cs="Helvetica"/>
        </w:rPr>
        <w:t>_;</w:t>
      </w:r>
      <w:proofErr w:type="gramEnd"/>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2677AFB6" w14:textId="019FC190" w:rsidR="00FC1DCD" w:rsidRDefault="00FC1DCD" w:rsidP="00FC1DCD">
      <w:pPr>
        <w:tabs>
          <w:tab w:val="left" w:pos="2610"/>
        </w:tabs>
        <w:rPr>
          <w:rFonts w:ascii="Verdana" w:hAnsi="Verdana" w:cs="Helvetica"/>
        </w:rPr>
      </w:pPr>
    </w:p>
    <w:p w14:paraId="68D15952" w14:textId="4D4B57A3" w:rsidR="00B87F68" w:rsidRDefault="00B87F68" w:rsidP="00FC1DCD">
      <w:pPr>
        <w:tabs>
          <w:tab w:val="left" w:pos="2610"/>
        </w:tabs>
        <w:rPr>
          <w:rFonts w:ascii="Verdana" w:hAnsi="Verdana" w:cs="Helvetica"/>
        </w:rPr>
      </w:pPr>
    </w:p>
    <w:p w14:paraId="5E6DF994" w14:textId="6B1BA6ED" w:rsidR="00B87F68" w:rsidRDefault="00B87F68" w:rsidP="00FC1DCD">
      <w:pPr>
        <w:tabs>
          <w:tab w:val="left" w:pos="2610"/>
        </w:tabs>
        <w:rPr>
          <w:rFonts w:ascii="Verdana" w:hAnsi="Verdana" w:cs="Helvetica"/>
        </w:rPr>
      </w:pPr>
    </w:p>
    <w:p w14:paraId="1EDFBF92" w14:textId="450D5329" w:rsidR="00B87F68" w:rsidRDefault="00B87F68" w:rsidP="00FC1DCD">
      <w:pPr>
        <w:tabs>
          <w:tab w:val="left" w:pos="2610"/>
        </w:tabs>
        <w:rPr>
          <w:rFonts w:ascii="Verdana" w:hAnsi="Verdana" w:cs="Helvetica"/>
        </w:rPr>
      </w:pPr>
    </w:p>
    <w:p w14:paraId="2B3C2C8E" w14:textId="5E746BEE" w:rsidR="00B87F68" w:rsidRDefault="00B87F68" w:rsidP="00FC1DCD">
      <w:pPr>
        <w:tabs>
          <w:tab w:val="left" w:pos="2610"/>
        </w:tabs>
        <w:rPr>
          <w:rFonts w:ascii="Verdana" w:hAnsi="Verdana" w:cs="Helvetica"/>
        </w:rPr>
      </w:pPr>
    </w:p>
    <w:p w14:paraId="335D750F" w14:textId="735AD384" w:rsidR="00B87F68" w:rsidRDefault="00B87F68" w:rsidP="00FC1DCD">
      <w:pPr>
        <w:tabs>
          <w:tab w:val="left" w:pos="2610"/>
        </w:tabs>
        <w:rPr>
          <w:rFonts w:ascii="Verdana" w:hAnsi="Verdana" w:cs="Helvetica"/>
        </w:rPr>
      </w:pPr>
    </w:p>
    <w:p w14:paraId="7E716C74" w14:textId="2B17EE77" w:rsidR="00B87F68" w:rsidRDefault="00B87F68" w:rsidP="00FC1DCD">
      <w:pPr>
        <w:tabs>
          <w:tab w:val="left" w:pos="2610"/>
        </w:tabs>
        <w:rPr>
          <w:rFonts w:ascii="Verdana" w:hAnsi="Verdana" w:cs="Helvetica"/>
        </w:rPr>
      </w:pPr>
    </w:p>
    <w:p w14:paraId="50241782" w14:textId="77777777" w:rsidR="00B87F68" w:rsidRPr="00FE126D" w:rsidRDefault="00B87F68" w:rsidP="00FC1DCD">
      <w:pPr>
        <w:tabs>
          <w:tab w:val="left" w:pos="2610"/>
        </w:tabs>
        <w:rPr>
          <w:rFonts w:ascii="Verdana" w:hAnsi="Verdana" w:cs="Helvetica"/>
        </w:rPr>
      </w:pP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6F1E1053" w14:textId="77777777" w:rsidTr="00797CEB">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8D37C2" w:rsidRPr="00FE126D" w14:paraId="2C0C87E1" w14:textId="77777777" w:rsidTr="00797CEB">
        <w:tc>
          <w:tcPr>
            <w:tcW w:w="1617" w:type="pct"/>
          </w:tcPr>
          <w:p w14:paraId="6F653796" w14:textId="50760456" w:rsidR="008D37C2" w:rsidRPr="00FE126D" w:rsidRDefault="00A4362A" w:rsidP="008D37C2">
            <w:pPr>
              <w:jc w:val="both"/>
              <w:rPr>
                <w:rFonts w:ascii="Verdana" w:hAnsi="Verdana" w:cs="Helvetica"/>
              </w:rPr>
            </w:pPr>
            <w:r>
              <w:rPr>
                <w:rFonts w:ascii="Verdana" w:hAnsi="Verdana" w:cs="Helvetica"/>
              </w:rPr>
              <w:fldChar w:fldCharType="begin">
                <w:ffData>
                  <w:name w:val="Text15"/>
                  <w:enabled/>
                  <w:calcOnExit w:val="0"/>
                  <w:textInput>
                    <w:default w:val="Elvin Hayes E. Nidea"/>
                  </w:textInput>
                </w:ffData>
              </w:fldChar>
            </w:r>
            <w:bookmarkStart w:id="51" w:name="Text1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51"/>
          </w:p>
        </w:tc>
        <w:tc>
          <w:tcPr>
            <w:tcW w:w="792" w:type="pct"/>
          </w:tcPr>
          <w:p w14:paraId="19126404" w14:textId="76D3DCD1" w:rsidR="008D37C2" w:rsidRPr="00FE126D" w:rsidRDefault="008D37C2" w:rsidP="008D37C2">
            <w:pPr>
              <w:jc w:val="both"/>
              <w:rPr>
                <w:rFonts w:ascii="Verdana" w:hAnsi="Verdana" w:cs="Helvetica"/>
              </w:rPr>
            </w:pPr>
          </w:p>
        </w:tc>
        <w:tc>
          <w:tcPr>
            <w:tcW w:w="881" w:type="pct"/>
          </w:tcPr>
          <w:p w14:paraId="71939DEE" w14:textId="38CB28D9" w:rsidR="008D37C2" w:rsidRPr="00FE126D" w:rsidRDefault="008D37C2" w:rsidP="008D37C2">
            <w:pPr>
              <w:jc w:val="both"/>
              <w:rPr>
                <w:rFonts w:ascii="Verdana" w:hAnsi="Verdana" w:cs="Helvetica"/>
              </w:rPr>
            </w:pPr>
          </w:p>
        </w:tc>
        <w:tc>
          <w:tcPr>
            <w:tcW w:w="855" w:type="pct"/>
          </w:tcPr>
          <w:p w14:paraId="471EA14E" w14:textId="7EC26D84" w:rsidR="008D37C2" w:rsidRPr="00FE126D" w:rsidRDefault="008D37C2" w:rsidP="008D37C2">
            <w:pPr>
              <w:jc w:val="both"/>
              <w:rPr>
                <w:rFonts w:ascii="Verdana" w:hAnsi="Verdana" w:cs="Helvetica"/>
                <w:lang w:val="en-PH"/>
              </w:rPr>
            </w:pPr>
          </w:p>
        </w:tc>
        <w:tc>
          <w:tcPr>
            <w:tcW w:w="855" w:type="pct"/>
          </w:tcPr>
          <w:p w14:paraId="7D1F1243" w14:textId="3576282E" w:rsidR="008D37C2" w:rsidRPr="00FE126D" w:rsidRDefault="008D37C2" w:rsidP="008D37C2">
            <w:pPr>
              <w:jc w:val="both"/>
              <w:rPr>
                <w:rFonts w:ascii="Verdana" w:hAnsi="Verdana" w:cs="Helvetica"/>
              </w:rPr>
            </w:pPr>
          </w:p>
        </w:tc>
      </w:tr>
      <w:tr w:rsidR="008D37C2" w:rsidRPr="00FE126D" w14:paraId="66EE2FD3" w14:textId="77777777" w:rsidTr="00797CEB">
        <w:tc>
          <w:tcPr>
            <w:tcW w:w="1617" w:type="pct"/>
          </w:tcPr>
          <w:p w14:paraId="77C5A02C" w14:textId="77777777" w:rsidR="008D37C2" w:rsidRPr="00FE126D" w:rsidRDefault="008D37C2" w:rsidP="008D37C2">
            <w:pPr>
              <w:jc w:val="both"/>
              <w:rPr>
                <w:rFonts w:ascii="Verdana" w:hAnsi="Verdana" w:cs="Helvetica"/>
              </w:rPr>
            </w:pPr>
          </w:p>
        </w:tc>
        <w:tc>
          <w:tcPr>
            <w:tcW w:w="792" w:type="pct"/>
          </w:tcPr>
          <w:p w14:paraId="739EA53A" w14:textId="77777777" w:rsidR="008D37C2" w:rsidRPr="00FE126D" w:rsidRDefault="008D37C2" w:rsidP="008D37C2">
            <w:pPr>
              <w:jc w:val="both"/>
              <w:rPr>
                <w:rFonts w:ascii="Verdana" w:hAnsi="Verdana" w:cs="Helvetica"/>
              </w:rPr>
            </w:pPr>
          </w:p>
        </w:tc>
        <w:tc>
          <w:tcPr>
            <w:tcW w:w="881" w:type="pct"/>
          </w:tcPr>
          <w:p w14:paraId="28359BFB" w14:textId="77777777" w:rsidR="008D37C2" w:rsidRPr="00FE126D" w:rsidRDefault="008D37C2" w:rsidP="008D37C2">
            <w:pPr>
              <w:jc w:val="both"/>
              <w:rPr>
                <w:rFonts w:ascii="Verdana" w:hAnsi="Verdana" w:cs="Helvetica"/>
              </w:rPr>
            </w:pPr>
          </w:p>
        </w:tc>
        <w:tc>
          <w:tcPr>
            <w:tcW w:w="855" w:type="pct"/>
          </w:tcPr>
          <w:p w14:paraId="2BADB40B" w14:textId="03F05193" w:rsidR="008D37C2" w:rsidRPr="00FE126D" w:rsidRDefault="008D37C2" w:rsidP="008D37C2">
            <w:pPr>
              <w:jc w:val="both"/>
              <w:rPr>
                <w:rFonts w:ascii="Verdana" w:hAnsi="Verdana" w:cs="Helvetica"/>
              </w:rPr>
            </w:pPr>
          </w:p>
        </w:tc>
        <w:tc>
          <w:tcPr>
            <w:tcW w:w="855" w:type="pct"/>
          </w:tcPr>
          <w:p w14:paraId="41E0C4E4" w14:textId="77777777" w:rsidR="008D37C2" w:rsidRPr="00FE126D" w:rsidRDefault="008D37C2" w:rsidP="008D37C2">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77777777"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REPUBLIC OF THE PHILIPPINES)</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7562041A" w14:textId="77777777" w:rsidTr="00797CEB">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8D37C2" w:rsidRPr="00FE126D" w14:paraId="740E04BE" w14:textId="77777777" w:rsidTr="00797CEB">
        <w:tc>
          <w:tcPr>
            <w:tcW w:w="1617" w:type="pct"/>
          </w:tcPr>
          <w:p w14:paraId="4C444531" w14:textId="166A0B25" w:rsidR="008D37C2" w:rsidRPr="00FE126D" w:rsidRDefault="008D37C2" w:rsidP="008D37C2">
            <w:pPr>
              <w:jc w:val="both"/>
              <w:rPr>
                <w:rFonts w:ascii="Verdana" w:hAnsi="Verdana" w:cs="Helvetica"/>
              </w:rPr>
            </w:pPr>
            <w:r>
              <w:rPr>
                <w:rFonts w:ascii="Verdana" w:hAnsi="Verdana" w:cs="Helvetica"/>
              </w:rPr>
              <w:fldChar w:fldCharType="begin">
                <w:ffData>
                  <w:name w:val="Text16"/>
                  <w:enabled/>
                  <w:calcOnExit w:val="0"/>
                  <w:textInput>
                    <w:default w:val="Richard J. Nethercott"/>
                  </w:textInput>
                </w:ffData>
              </w:fldChar>
            </w:r>
            <w:bookmarkStart w:id="52"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52"/>
          </w:p>
        </w:tc>
        <w:tc>
          <w:tcPr>
            <w:tcW w:w="792" w:type="pct"/>
          </w:tcPr>
          <w:p w14:paraId="721F4A6E" w14:textId="401A71CB" w:rsidR="008D37C2" w:rsidRPr="00FE126D" w:rsidRDefault="008D37C2" w:rsidP="008D37C2">
            <w:pPr>
              <w:jc w:val="both"/>
              <w:rPr>
                <w:rFonts w:ascii="Verdana" w:hAnsi="Verdana" w:cs="Helvetica"/>
              </w:rPr>
            </w:pPr>
          </w:p>
        </w:tc>
        <w:tc>
          <w:tcPr>
            <w:tcW w:w="881" w:type="pct"/>
          </w:tcPr>
          <w:p w14:paraId="357751CD" w14:textId="10DB8410" w:rsidR="008D37C2" w:rsidRPr="00FE126D" w:rsidRDefault="008D37C2" w:rsidP="008D37C2">
            <w:pPr>
              <w:jc w:val="both"/>
              <w:rPr>
                <w:rFonts w:ascii="Verdana" w:hAnsi="Verdana" w:cs="Helvetica"/>
              </w:rPr>
            </w:pPr>
          </w:p>
        </w:tc>
        <w:tc>
          <w:tcPr>
            <w:tcW w:w="855" w:type="pct"/>
          </w:tcPr>
          <w:p w14:paraId="3D89F86B" w14:textId="50660B57" w:rsidR="008D37C2" w:rsidRPr="00FE126D" w:rsidRDefault="008D37C2" w:rsidP="008D37C2">
            <w:pPr>
              <w:jc w:val="both"/>
              <w:rPr>
                <w:rFonts w:ascii="Verdana" w:hAnsi="Verdana" w:cs="Helvetica"/>
                <w:lang w:val="en-PH"/>
              </w:rPr>
            </w:pPr>
          </w:p>
        </w:tc>
        <w:tc>
          <w:tcPr>
            <w:tcW w:w="855" w:type="pct"/>
          </w:tcPr>
          <w:p w14:paraId="710BFDA1" w14:textId="75CDE4EA" w:rsidR="008D37C2" w:rsidRPr="00FE126D" w:rsidRDefault="008D37C2" w:rsidP="008D37C2">
            <w:pPr>
              <w:jc w:val="both"/>
              <w:rPr>
                <w:rFonts w:ascii="Verdana" w:hAnsi="Verdana" w:cs="Helvetica"/>
              </w:rPr>
            </w:pPr>
          </w:p>
        </w:tc>
      </w:tr>
      <w:tr w:rsidR="00797CEB" w:rsidRPr="00FE126D" w14:paraId="11B73A7C" w14:textId="77777777" w:rsidTr="00797CEB">
        <w:tc>
          <w:tcPr>
            <w:tcW w:w="1617" w:type="pct"/>
          </w:tcPr>
          <w:p w14:paraId="58D8E595" w14:textId="77777777" w:rsidR="00797CEB" w:rsidRPr="00FE126D" w:rsidRDefault="00797CEB" w:rsidP="00797CEB">
            <w:pPr>
              <w:jc w:val="both"/>
              <w:rPr>
                <w:rFonts w:ascii="Verdana" w:hAnsi="Verdana" w:cs="Helvetica"/>
              </w:rPr>
            </w:pPr>
          </w:p>
        </w:tc>
        <w:tc>
          <w:tcPr>
            <w:tcW w:w="792" w:type="pct"/>
          </w:tcPr>
          <w:p w14:paraId="13EC6903" w14:textId="77777777" w:rsidR="00797CEB" w:rsidRPr="00FE126D" w:rsidRDefault="00797CEB" w:rsidP="00797CEB">
            <w:pPr>
              <w:jc w:val="both"/>
              <w:rPr>
                <w:rFonts w:ascii="Verdana" w:hAnsi="Verdana" w:cs="Helvetica"/>
              </w:rPr>
            </w:pPr>
          </w:p>
        </w:tc>
        <w:tc>
          <w:tcPr>
            <w:tcW w:w="881" w:type="pct"/>
          </w:tcPr>
          <w:p w14:paraId="6F85506F" w14:textId="77777777" w:rsidR="00797CEB" w:rsidRPr="00FE126D" w:rsidRDefault="00797CEB" w:rsidP="00797CEB">
            <w:pPr>
              <w:jc w:val="both"/>
              <w:rPr>
                <w:rFonts w:ascii="Verdana" w:hAnsi="Verdana" w:cs="Helvetica"/>
              </w:rPr>
            </w:pPr>
          </w:p>
        </w:tc>
        <w:tc>
          <w:tcPr>
            <w:tcW w:w="855" w:type="pct"/>
          </w:tcPr>
          <w:p w14:paraId="686BA2F0" w14:textId="77777777" w:rsidR="00797CEB" w:rsidRPr="00FE126D" w:rsidRDefault="00797CEB" w:rsidP="00797CEB">
            <w:pPr>
              <w:jc w:val="both"/>
              <w:rPr>
                <w:rFonts w:ascii="Verdana" w:hAnsi="Verdana" w:cs="Helvetica"/>
              </w:rPr>
            </w:pPr>
          </w:p>
        </w:tc>
        <w:tc>
          <w:tcPr>
            <w:tcW w:w="855" w:type="pct"/>
          </w:tcPr>
          <w:p w14:paraId="0456D1B2" w14:textId="77777777" w:rsidR="00797CEB" w:rsidRPr="00FE126D" w:rsidRDefault="00797CEB" w:rsidP="00797CEB">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B87F68">
      <w:footerReference w:type="even" r:id="rId7"/>
      <w:footerReference w:type="default" r:id="rId8"/>
      <w:type w:val="continuous"/>
      <w:pgSz w:w="11906" w:h="16838"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4911" w14:textId="77777777" w:rsidR="001A28E4" w:rsidRDefault="001A28E4">
      <w:r>
        <w:separator/>
      </w:r>
    </w:p>
  </w:endnote>
  <w:endnote w:type="continuationSeparator" w:id="0">
    <w:p w14:paraId="12878D08" w14:textId="77777777" w:rsidR="001A28E4" w:rsidRDefault="001A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447F" w14:textId="77777777" w:rsidR="00741D21" w:rsidRDefault="00741D21"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38F01" w14:textId="77777777" w:rsidR="00741D21" w:rsidRDefault="00741D21"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56A0" w14:textId="244D543D" w:rsidR="00741D21" w:rsidRPr="00741D21" w:rsidRDefault="00741D21" w:rsidP="00741D21">
    <w:pPr>
      <w:pStyle w:val="Footer"/>
      <w:tabs>
        <w:tab w:val="clear" w:pos="8640"/>
        <w:tab w:val="right" w:pos="9029"/>
      </w:tabs>
      <w:rPr>
        <w:rFonts w:ascii="Verdana" w:hAnsi="Verdana"/>
        <w:i/>
        <w:sz w:val="16"/>
        <w:szCs w:val="16"/>
      </w:rPr>
    </w:pPr>
    <w:r w:rsidRPr="00741D21">
      <w:rPr>
        <w:rFonts w:ascii="Verdana" w:hAnsi="Verdana"/>
        <w:i/>
        <w:sz w:val="16"/>
        <w:szCs w:val="16"/>
      </w:rPr>
      <w:t>TOD.</w:t>
    </w:r>
    <w:r w:rsidR="000242C0" w:rsidRPr="00741D21">
      <w:rPr>
        <w:rFonts w:ascii="Verdana" w:hAnsi="Verdana"/>
        <w:i/>
        <w:sz w:val="16"/>
        <w:szCs w:val="16"/>
      </w:rPr>
      <w:t>A0</w:t>
    </w:r>
    <w:r w:rsidR="003C410F">
      <w:rPr>
        <w:rFonts w:ascii="Verdana" w:hAnsi="Verdana"/>
        <w:i/>
        <w:sz w:val="16"/>
        <w:szCs w:val="16"/>
      </w:rPr>
      <w:t>4</w:t>
    </w:r>
    <w:r w:rsidRPr="00741D21">
      <w:rPr>
        <w:rFonts w:ascii="Verdana" w:hAnsi="Verdana"/>
        <w:i/>
        <w:sz w:val="16"/>
        <w:szCs w:val="16"/>
      </w:rPr>
      <w:t>.TMP.</w:t>
    </w:r>
    <w:r w:rsidR="000242C0">
      <w:rPr>
        <w:rFonts w:ascii="Verdana" w:hAnsi="Verdana"/>
        <w:i/>
        <w:sz w:val="16"/>
        <w:szCs w:val="16"/>
      </w:rPr>
      <w:t>02</w:t>
    </w:r>
    <w:r w:rsidR="000242C0" w:rsidRPr="00741D21">
      <w:rPr>
        <w:rFonts w:ascii="Verdana" w:hAnsi="Verdana"/>
        <w:i/>
        <w:sz w:val="16"/>
        <w:szCs w:val="16"/>
      </w:rPr>
      <w:t xml:space="preserve"> </w:t>
    </w:r>
    <w:r w:rsidRPr="00741D21">
      <w:rPr>
        <w:rFonts w:ascii="Verdana" w:hAnsi="Verdana"/>
        <w:i/>
        <w:sz w:val="16"/>
        <w:szCs w:val="16"/>
      </w:rPr>
      <w:t xml:space="preserve">MPA for </w:t>
    </w:r>
    <w:r w:rsidR="000242C0">
      <w:rPr>
        <w:rFonts w:ascii="Verdana" w:hAnsi="Verdana"/>
        <w:i/>
        <w:sz w:val="16"/>
        <w:szCs w:val="16"/>
      </w:rPr>
      <w:t xml:space="preserve">RE </w:t>
    </w:r>
    <w:r w:rsidRPr="00741D21">
      <w:rPr>
        <w:rFonts w:ascii="Verdana" w:hAnsi="Verdana"/>
        <w:i/>
        <w:sz w:val="16"/>
        <w:szCs w:val="16"/>
      </w:rPr>
      <w:t>Suppliers (</w:t>
    </w:r>
    <w:proofErr w:type="gramStart"/>
    <w:r w:rsidRPr="00741D21">
      <w:rPr>
        <w:rFonts w:ascii="Verdana" w:hAnsi="Verdana"/>
        <w:i/>
        <w:sz w:val="16"/>
        <w:szCs w:val="16"/>
      </w:rPr>
      <w:t>Government)</w:t>
    </w:r>
    <w:r>
      <w:rPr>
        <w:rFonts w:ascii="Verdana" w:hAnsi="Verdana"/>
        <w:i/>
        <w:sz w:val="16"/>
        <w:szCs w:val="16"/>
      </w:rPr>
      <w:t xml:space="preserve"> </w:t>
    </w:r>
    <w:r w:rsidRPr="00741D21">
      <w:rPr>
        <w:rFonts w:ascii="Verdana" w:hAnsi="Verdana"/>
        <w:i/>
        <w:sz w:val="16"/>
        <w:szCs w:val="16"/>
      </w:rPr>
      <w:t xml:space="preserve"> </w:t>
    </w:r>
    <w:r>
      <w:rPr>
        <w:rFonts w:ascii="Verdana" w:hAnsi="Verdana"/>
        <w:i/>
        <w:sz w:val="16"/>
        <w:szCs w:val="16"/>
      </w:rPr>
      <w:t xml:space="preserve"> </w:t>
    </w:r>
    <w:proofErr w:type="gramEnd"/>
    <w:r>
      <w:rPr>
        <w:rFonts w:ascii="Verdana" w:hAnsi="Verdana"/>
        <w:i/>
        <w:sz w:val="16"/>
        <w:szCs w:val="16"/>
      </w:rPr>
      <w:t xml:space="preserve">  </w:t>
    </w:r>
    <w:r>
      <w:rPr>
        <w:rFonts w:ascii="Verdana" w:hAnsi="Verdana"/>
        <w:i/>
        <w:sz w:val="16"/>
        <w:szCs w:val="16"/>
      </w:rPr>
      <w:tab/>
    </w:r>
    <w:r w:rsidRPr="00741D21">
      <w:rPr>
        <w:rFonts w:ascii="Verdana" w:hAnsi="Verdana"/>
        <w:i/>
        <w:sz w:val="16"/>
        <w:szCs w:val="16"/>
      </w:rPr>
      <w:t xml:space="preserve">Page </w:t>
    </w:r>
    <w:r w:rsidRPr="00741D21">
      <w:rPr>
        <w:rFonts w:ascii="Verdana" w:hAnsi="Verdana"/>
        <w:i/>
        <w:sz w:val="16"/>
        <w:szCs w:val="16"/>
      </w:rPr>
      <w:fldChar w:fldCharType="begin"/>
    </w:r>
    <w:r w:rsidRPr="00741D21">
      <w:rPr>
        <w:rFonts w:ascii="Verdana" w:hAnsi="Verdana"/>
        <w:i/>
        <w:sz w:val="16"/>
        <w:szCs w:val="16"/>
      </w:rPr>
      <w:instrText xml:space="preserve"> PAGE </w:instrText>
    </w:r>
    <w:r w:rsidRPr="00741D21">
      <w:rPr>
        <w:rFonts w:ascii="Verdana" w:hAnsi="Verdana"/>
        <w:i/>
        <w:sz w:val="16"/>
        <w:szCs w:val="16"/>
      </w:rPr>
      <w:fldChar w:fldCharType="separate"/>
    </w:r>
    <w:r w:rsidR="00E76A0D">
      <w:rPr>
        <w:rFonts w:ascii="Verdana" w:hAnsi="Verdana"/>
        <w:i/>
        <w:noProof/>
        <w:sz w:val="16"/>
        <w:szCs w:val="16"/>
      </w:rPr>
      <w:t>1</w:t>
    </w:r>
    <w:r w:rsidRPr="00741D21">
      <w:rPr>
        <w:rFonts w:ascii="Verdana" w:hAnsi="Verdana"/>
        <w:i/>
        <w:sz w:val="16"/>
        <w:szCs w:val="16"/>
      </w:rPr>
      <w:fldChar w:fldCharType="end"/>
    </w:r>
    <w:r w:rsidRPr="00741D21">
      <w:rPr>
        <w:rFonts w:ascii="Verdana" w:hAnsi="Verdana"/>
        <w:i/>
        <w:sz w:val="16"/>
        <w:szCs w:val="16"/>
      </w:rPr>
      <w:t xml:space="preserve"> of </w:t>
    </w:r>
    <w:r w:rsidRPr="00741D21">
      <w:rPr>
        <w:rFonts w:ascii="Verdana" w:hAnsi="Verdana"/>
        <w:i/>
        <w:sz w:val="16"/>
        <w:szCs w:val="16"/>
      </w:rPr>
      <w:fldChar w:fldCharType="begin"/>
    </w:r>
    <w:r w:rsidRPr="00741D21">
      <w:rPr>
        <w:rFonts w:ascii="Verdana" w:hAnsi="Verdana"/>
        <w:i/>
        <w:sz w:val="16"/>
        <w:szCs w:val="16"/>
      </w:rPr>
      <w:instrText xml:space="preserve"> NUMPAGES </w:instrText>
    </w:r>
    <w:r w:rsidRPr="00741D21">
      <w:rPr>
        <w:rFonts w:ascii="Verdana" w:hAnsi="Verdana"/>
        <w:i/>
        <w:sz w:val="16"/>
        <w:szCs w:val="16"/>
      </w:rPr>
      <w:fldChar w:fldCharType="separate"/>
    </w:r>
    <w:r w:rsidR="00E76A0D">
      <w:rPr>
        <w:rFonts w:ascii="Verdana" w:hAnsi="Verdana"/>
        <w:i/>
        <w:noProof/>
        <w:sz w:val="16"/>
        <w:szCs w:val="16"/>
      </w:rPr>
      <w:t>13</w:t>
    </w:r>
    <w:r w:rsidRPr="00741D21">
      <w:rPr>
        <w:rFonts w:ascii="Verdana" w:hAnsi="Verdana"/>
        <w:i/>
        <w:sz w:val="16"/>
        <w:szCs w:val="16"/>
      </w:rPr>
      <w:fldChar w:fldCharType="end"/>
    </w:r>
  </w:p>
  <w:p w14:paraId="0E0B187C" w14:textId="5969DD32" w:rsidR="00741D21" w:rsidRPr="00741D21" w:rsidRDefault="00741D21" w:rsidP="00741D21">
    <w:pPr>
      <w:pStyle w:val="Footer"/>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sidR="001A03DE">
      <w:rPr>
        <w:rFonts w:ascii="Verdana" w:hAnsi="Verdana"/>
        <w:i/>
        <w:sz w:val="16"/>
        <w:szCs w:val="16"/>
      </w:rPr>
      <w:t>1 25</w:t>
    </w:r>
    <w:r w:rsidR="000242C0" w:rsidRPr="00741D21">
      <w:rPr>
        <w:rFonts w:ascii="Verdana" w:hAnsi="Verdana"/>
        <w:i/>
        <w:sz w:val="16"/>
        <w:szCs w:val="16"/>
      </w:rPr>
      <w:t xml:space="preserve"> </w:t>
    </w:r>
    <w:r w:rsidR="000242C0">
      <w:rPr>
        <w:rFonts w:ascii="Verdana" w:hAnsi="Verdana"/>
        <w:i/>
        <w:sz w:val="16"/>
        <w:szCs w:val="16"/>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7023" w14:textId="77777777" w:rsidR="001A28E4" w:rsidRDefault="001A28E4">
      <w:r>
        <w:separator/>
      </w:r>
    </w:p>
  </w:footnote>
  <w:footnote w:type="continuationSeparator" w:id="0">
    <w:p w14:paraId="1FB21AAB" w14:textId="77777777" w:rsidR="001A28E4" w:rsidRDefault="001A2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 w15:restartNumberingAfterBreak="0">
    <w:nsid w:val="26682E61"/>
    <w:multiLevelType w:val="hybridMultilevel"/>
    <w:tmpl w:val="6A98E9E4"/>
    <w:lvl w:ilvl="0" w:tplc="23EA209C">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9650814">
    <w:abstractNumId w:val="6"/>
  </w:num>
  <w:num w:numId="2" w16cid:durableId="306595697">
    <w:abstractNumId w:val="1"/>
  </w:num>
  <w:num w:numId="3" w16cid:durableId="692152736">
    <w:abstractNumId w:val="7"/>
  </w:num>
  <w:num w:numId="4" w16cid:durableId="1445423524">
    <w:abstractNumId w:val="8"/>
  </w:num>
  <w:num w:numId="5" w16cid:durableId="1787577684">
    <w:abstractNumId w:val="0"/>
  </w:num>
  <w:num w:numId="6" w16cid:durableId="958535525">
    <w:abstractNumId w:val="9"/>
  </w:num>
  <w:num w:numId="7" w16cid:durableId="503278954">
    <w:abstractNumId w:val="3"/>
  </w:num>
  <w:num w:numId="8" w16cid:durableId="622079826">
    <w:abstractNumId w:val="1"/>
  </w:num>
  <w:num w:numId="9" w16cid:durableId="1209029008">
    <w:abstractNumId w:val="4"/>
  </w:num>
  <w:num w:numId="10" w16cid:durableId="904298362">
    <w:abstractNumId w:val="1"/>
  </w:num>
  <w:num w:numId="11" w16cid:durableId="279142865">
    <w:abstractNumId w:val="1"/>
  </w:num>
  <w:num w:numId="12" w16cid:durableId="162279376">
    <w:abstractNumId w:val="2"/>
  </w:num>
  <w:num w:numId="13" w16cid:durableId="1600717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LOyfZhUap3gq5aMoYB2TVZ1K0EME58segrwhbbEd+ZCTvcozKHJAbWKxoAuI2NtUhl1BeRtoy/hRQH07R4qqA==" w:salt="pkkvYTLVibMsvWUQiUTBqg=="/>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2A"/>
    <w:rsid w:val="000045AF"/>
    <w:rsid w:val="00005EB4"/>
    <w:rsid w:val="00012433"/>
    <w:rsid w:val="000154DE"/>
    <w:rsid w:val="00015C06"/>
    <w:rsid w:val="00021EC0"/>
    <w:rsid w:val="000242C0"/>
    <w:rsid w:val="000253A5"/>
    <w:rsid w:val="00031FCB"/>
    <w:rsid w:val="000411FE"/>
    <w:rsid w:val="00042F1F"/>
    <w:rsid w:val="00043F87"/>
    <w:rsid w:val="000461F0"/>
    <w:rsid w:val="000516C0"/>
    <w:rsid w:val="000536EA"/>
    <w:rsid w:val="00054D08"/>
    <w:rsid w:val="00061788"/>
    <w:rsid w:val="00061D77"/>
    <w:rsid w:val="00064651"/>
    <w:rsid w:val="0006633E"/>
    <w:rsid w:val="000720ED"/>
    <w:rsid w:val="00073F5A"/>
    <w:rsid w:val="00082FE7"/>
    <w:rsid w:val="00085B5C"/>
    <w:rsid w:val="00092164"/>
    <w:rsid w:val="000923C9"/>
    <w:rsid w:val="000A44D3"/>
    <w:rsid w:val="000B5022"/>
    <w:rsid w:val="000D10C8"/>
    <w:rsid w:val="000D4D71"/>
    <w:rsid w:val="000E3939"/>
    <w:rsid w:val="000E5851"/>
    <w:rsid w:val="000F00D8"/>
    <w:rsid w:val="000F2D2C"/>
    <w:rsid w:val="000F53A1"/>
    <w:rsid w:val="000F6930"/>
    <w:rsid w:val="00107754"/>
    <w:rsid w:val="00113068"/>
    <w:rsid w:val="001158E7"/>
    <w:rsid w:val="00120F3E"/>
    <w:rsid w:val="00121511"/>
    <w:rsid w:val="00126164"/>
    <w:rsid w:val="001437D6"/>
    <w:rsid w:val="00145C5A"/>
    <w:rsid w:val="00146BFD"/>
    <w:rsid w:val="00147543"/>
    <w:rsid w:val="00150C34"/>
    <w:rsid w:val="001604DE"/>
    <w:rsid w:val="00167C7A"/>
    <w:rsid w:val="001765B4"/>
    <w:rsid w:val="00177238"/>
    <w:rsid w:val="001931D9"/>
    <w:rsid w:val="00193805"/>
    <w:rsid w:val="00197118"/>
    <w:rsid w:val="001A03DE"/>
    <w:rsid w:val="001A28E4"/>
    <w:rsid w:val="001A6E37"/>
    <w:rsid w:val="001B11B4"/>
    <w:rsid w:val="001B7678"/>
    <w:rsid w:val="001B7BB8"/>
    <w:rsid w:val="001D071B"/>
    <w:rsid w:val="001D2F39"/>
    <w:rsid w:val="001D66B0"/>
    <w:rsid w:val="001E1FAF"/>
    <w:rsid w:val="001F0AC1"/>
    <w:rsid w:val="001F37BB"/>
    <w:rsid w:val="0021496D"/>
    <w:rsid w:val="002236A9"/>
    <w:rsid w:val="00243DDC"/>
    <w:rsid w:val="00244D93"/>
    <w:rsid w:val="00245951"/>
    <w:rsid w:val="002516F1"/>
    <w:rsid w:val="0025792E"/>
    <w:rsid w:val="00263281"/>
    <w:rsid w:val="00263ACC"/>
    <w:rsid w:val="002733C4"/>
    <w:rsid w:val="00276555"/>
    <w:rsid w:val="00280BB8"/>
    <w:rsid w:val="00287FA2"/>
    <w:rsid w:val="00294A16"/>
    <w:rsid w:val="00296BE3"/>
    <w:rsid w:val="002A0B3C"/>
    <w:rsid w:val="002A1B7C"/>
    <w:rsid w:val="002A790C"/>
    <w:rsid w:val="002C268F"/>
    <w:rsid w:val="002C2862"/>
    <w:rsid w:val="002C3D2A"/>
    <w:rsid w:val="002C40C0"/>
    <w:rsid w:val="002C48BD"/>
    <w:rsid w:val="002D12D7"/>
    <w:rsid w:val="002D5306"/>
    <w:rsid w:val="002E7A90"/>
    <w:rsid w:val="003028BD"/>
    <w:rsid w:val="003040BC"/>
    <w:rsid w:val="00306B51"/>
    <w:rsid w:val="00310331"/>
    <w:rsid w:val="00310C90"/>
    <w:rsid w:val="003151CE"/>
    <w:rsid w:val="00317F34"/>
    <w:rsid w:val="00322EF0"/>
    <w:rsid w:val="00326D4F"/>
    <w:rsid w:val="0032702F"/>
    <w:rsid w:val="003320E9"/>
    <w:rsid w:val="00332E5B"/>
    <w:rsid w:val="00343B56"/>
    <w:rsid w:val="00344DB7"/>
    <w:rsid w:val="003524E4"/>
    <w:rsid w:val="0036305F"/>
    <w:rsid w:val="0037067D"/>
    <w:rsid w:val="00372104"/>
    <w:rsid w:val="00375302"/>
    <w:rsid w:val="003779A3"/>
    <w:rsid w:val="00381873"/>
    <w:rsid w:val="0038364A"/>
    <w:rsid w:val="00390453"/>
    <w:rsid w:val="003904FC"/>
    <w:rsid w:val="00393332"/>
    <w:rsid w:val="00393473"/>
    <w:rsid w:val="003A3060"/>
    <w:rsid w:val="003B1D74"/>
    <w:rsid w:val="003B5225"/>
    <w:rsid w:val="003C07FB"/>
    <w:rsid w:val="003C410F"/>
    <w:rsid w:val="003C5F14"/>
    <w:rsid w:val="003C616A"/>
    <w:rsid w:val="003D42ED"/>
    <w:rsid w:val="003D5094"/>
    <w:rsid w:val="003E3A17"/>
    <w:rsid w:val="003E5AE6"/>
    <w:rsid w:val="003F2171"/>
    <w:rsid w:val="00402ADB"/>
    <w:rsid w:val="004032FC"/>
    <w:rsid w:val="004119FE"/>
    <w:rsid w:val="00417C17"/>
    <w:rsid w:val="00424297"/>
    <w:rsid w:val="00434D60"/>
    <w:rsid w:val="00445479"/>
    <w:rsid w:val="0045122C"/>
    <w:rsid w:val="004538A9"/>
    <w:rsid w:val="004565C5"/>
    <w:rsid w:val="0046297E"/>
    <w:rsid w:val="004702F0"/>
    <w:rsid w:val="004705DC"/>
    <w:rsid w:val="00470E96"/>
    <w:rsid w:val="00482751"/>
    <w:rsid w:val="0049334F"/>
    <w:rsid w:val="00493656"/>
    <w:rsid w:val="00493C3F"/>
    <w:rsid w:val="004A5DB1"/>
    <w:rsid w:val="004A6AF2"/>
    <w:rsid w:val="004A74FB"/>
    <w:rsid w:val="004C056D"/>
    <w:rsid w:val="004C5117"/>
    <w:rsid w:val="004C643B"/>
    <w:rsid w:val="004C71A0"/>
    <w:rsid w:val="004D1420"/>
    <w:rsid w:val="004D5916"/>
    <w:rsid w:val="004D6172"/>
    <w:rsid w:val="004D7EFF"/>
    <w:rsid w:val="004E6AFB"/>
    <w:rsid w:val="004F56A9"/>
    <w:rsid w:val="00510EAF"/>
    <w:rsid w:val="005160F5"/>
    <w:rsid w:val="00525AD2"/>
    <w:rsid w:val="0053778A"/>
    <w:rsid w:val="005462D2"/>
    <w:rsid w:val="00552CBF"/>
    <w:rsid w:val="005556EF"/>
    <w:rsid w:val="00562348"/>
    <w:rsid w:val="00562473"/>
    <w:rsid w:val="005632DB"/>
    <w:rsid w:val="00575F53"/>
    <w:rsid w:val="00580E57"/>
    <w:rsid w:val="00581B38"/>
    <w:rsid w:val="005858DE"/>
    <w:rsid w:val="00587F46"/>
    <w:rsid w:val="00590F29"/>
    <w:rsid w:val="005A3AB2"/>
    <w:rsid w:val="005A5BDC"/>
    <w:rsid w:val="005C1454"/>
    <w:rsid w:val="005C42D5"/>
    <w:rsid w:val="005C5B23"/>
    <w:rsid w:val="005C712A"/>
    <w:rsid w:val="005C7FA5"/>
    <w:rsid w:val="005D0CEA"/>
    <w:rsid w:val="005D156B"/>
    <w:rsid w:val="005D2C6E"/>
    <w:rsid w:val="005E0845"/>
    <w:rsid w:val="005E1143"/>
    <w:rsid w:val="005F6A97"/>
    <w:rsid w:val="00603B6A"/>
    <w:rsid w:val="00605564"/>
    <w:rsid w:val="00607ACE"/>
    <w:rsid w:val="006150E7"/>
    <w:rsid w:val="00622348"/>
    <w:rsid w:val="0062248C"/>
    <w:rsid w:val="00622977"/>
    <w:rsid w:val="00625CCB"/>
    <w:rsid w:val="006335A4"/>
    <w:rsid w:val="00634B9C"/>
    <w:rsid w:val="0064447E"/>
    <w:rsid w:val="00645B8D"/>
    <w:rsid w:val="006478E5"/>
    <w:rsid w:val="00647F53"/>
    <w:rsid w:val="0065682E"/>
    <w:rsid w:val="00660A53"/>
    <w:rsid w:val="00661035"/>
    <w:rsid w:val="00670E12"/>
    <w:rsid w:val="00673960"/>
    <w:rsid w:val="0067535F"/>
    <w:rsid w:val="0068084C"/>
    <w:rsid w:val="00686DF3"/>
    <w:rsid w:val="0069037E"/>
    <w:rsid w:val="00691B8D"/>
    <w:rsid w:val="00692F20"/>
    <w:rsid w:val="00693600"/>
    <w:rsid w:val="006954EA"/>
    <w:rsid w:val="006A109E"/>
    <w:rsid w:val="006A13E8"/>
    <w:rsid w:val="006A1E3A"/>
    <w:rsid w:val="006B0A74"/>
    <w:rsid w:val="006B3E76"/>
    <w:rsid w:val="006C76C7"/>
    <w:rsid w:val="006D3175"/>
    <w:rsid w:val="006D34E8"/>
    <w:rsid w:val="006F037A"/>
    <w:rsid w:val="006F0B57"/>
    <w:rsid w:val="006F46D7"/>
    <w:rsid w:val="006F7033"/>
    <w:rsid w:val="00703D71"/>
    <w:rsid w:val="00706A19"/>
    <w:rsid w:val="00710BC4"/>
    <w:rsid w:val="00714365"/>
    <w:rsid w:val="00721F86"/>
    <w:rsid w:val="007321EA"/>
    <w:rsid w:val="00735578"/>
    <w:rsid w:val="0074046F"/>
    <w:rsid w:val="00741D21"/>
    <w:rsid w:val="007425F7"/>
    <w:rsid w:val="00751556"/>
    <w:rsid w:val="0076422B"/>
    <w:rsid w:val="00764772"/>
    <w:rsid w:val="00764C04"/>
    <w:rsid w:val="00765600"/>
    <w:rsid w:val="00775782"/>
    <w:rsid w:val="007804D6"/>
    <w:rsid w:val="00781762"/>
    <w:rsid w:val="00795CF8"/>
    <w:rsid w:val="00797CEB"/>
    <w:rsid w:val="007A6AF4"/>
    <w:rsid w:val="007B58F9"/>
    <w:rsid w:val="007C5788"/>
    <w:rsid w:val="007C72F4"/>
    <w:rsid w:val="007D11D1"/>
    <w:rsid w:val="007D63B3"/>
    <w:rsid w:val="007F00D1"/>
    <w:rsid w:val="007F4118"/>
    <w:rsid w:val="008005F9"/>
    <w:rsid w:val="008011C1"/>
    <w:rsid w:val="0080290C"/>
    <w:rsid w:val="00812892"/>
    <w:rsid w:val="0081729D"/>
    <w:rsid w:val="0082204B"/>
    <w:rsid w:val="0083030E"/>
    <w:rsid w:val="00833739"/>
    <w:rsid w:val="00835C73"/>
    <w:rsid w:val="00835EBB"/>
    <w:rsid w:val="0084650A"/>
    <w:rsid w:val="00850082"/>
    <w:rsid w:val="008556C0"/>
    <w:rsid w:val="00856FF3"/>
    <w:rsid w:val="00860B59"/>
    <w:rsid w:val="00861983"/>
    <w:rsid w:val="00867179"/>
    <w:rsid w:val="0087132E"/>
    <w:rsid w:val="00874380"/>
    <w:rsid w:val="00876C93"/>
    <w:rsid w:val="008800DC"/>
    <w:rsid w:val="008827AB"/>
    <w:rsid w:val="0088606D"/>
    <w:rsid w:val="0089175A"/>
    <w:rsid w:val="00897E77"/>
    <w:rsid w:val="008A0199"/>
    <w:rsid w:val="008A119E"/>
    <w:rsid w:val="008A1A42"/>
    <w:rsid w:val="008B0E4F"/>
    <w:rsid w:val="008B2194"/>
    <w:rsid w:val="008C1BC7"/>
    <w:rsid w:val="008D34C0"/>
    <w:rsid w:val="008D37C2"/>
    <w:rsid w:val="008D439D"/>
    <w:rsid w:val="008E45F2"/>
    <w:rsid w:val="008E54A2"/>
    <w:rsid w:val="008F2EFD"/>
    <w:rsid w:val="008F5D17"/>
    <w:rsid w:val="008F6E87"/>
    <w:rsid w:val="008F745A"/>
    <w:rsid w:val="009015C3"/>
    <w:rsid w:val="00914756"/>
    <w:rsid w:val="009166ED"/>
    <w:rsid w:val="00926498"/>
    <w:rsid w:val="009322DD"/>
    <w:rsid w:val="009328E4"/>
    <w:rsid w:val="00935360"/>
    <w:rsid w:val="0093591D"/>
    <w:rsid w:val="00942CEF"/>
    <w:rsid w:val="00942D7A"/>
    <w:rsid w:val="00945A11"/>
    <w:rsid w:val="0095064A"/>
    <w:rsid w:val="0095377F"/>
    <w:rsid w:val="009550CB"/>
    <w:rsid w:val="00955775"/>
    <w:rsid w:val="00956753"/>
    <w:rsid w:val="009571F0"/>
    <w:rsid w:val="00963DEF"/>
    <w:rsid w:val="009659A9"/>
    <w:rsid w:val="00966ECB"/>
    <w:rsid w:val="009747DB"/>
    <w:rsid w:val="0097577B"/>
    <w:rsid w:val="00975B44"/>
    <w:rsid w:val="00975E5E"/>
    <w:rsid w:val="009A307C"/>
    <w:rsid w:val="009A7809"/>
    <w:rsid w:val="009C286F"/>
    <w:rsid w:val="009C5D87"/>
    <w:rsid w:val="009D0311"/>
    <w:rsid w:val="009D12B2"/>
    <w:rsid w:val="009D3144"/>
    <w:rsid w:val="009D37E5"/>
    <w:rsid w:val="009E1EE0"/>
    <w:rsid w:val="009E3F08"/>
    <w:rsid w:val="009F1C90"/>
    <w:rsid w:val="009F4D3F"/>
    <w:rsid w:val="00A1399C"/>
    <w:rsid w:val="00A26594"/>
    <w:rsid w:val="00A27FB1"/>
    <w:rsid w:val="00A4144A"/>
    <w:rsid w:val="00A4362A"/>
    <w:rsid w:val="00A463ED"/>
    <w:rsid w:val="00A66131"/>
    <w:rsid w:val="00A722EF"/>
    <w:rsid w:val="00A8093B"/>
    <w:rsid w:val="00A9065B"/>
    <w:rsid w:val="00A90807"/>
    <w:rsid w:val="00A934F3"/>
    <w:rsid w:val="00A94430"/>
    <w:rsid w:val="00A97B52"/>
    <w:rsid w:val="00AC1A5F"/>
    <w:rsid w:val="00AC2435"/>
    <w:rsid w:val="00AC37D1"/>
    <w:rsid w:val="00AC6B09"/>
    <w:rsid w:val="00AE0C4A"/>
    <w:rsid w:val="00AE1A59"/>
    <w:rsid w:val="00AE2A73"/>
    <w:rsid w:val="00AF06AB"/>
    <w:rsid w:val="00AF2AA6"/>
    <w:rsid w:val="00AF3839"/>
    <w:rsid w:val="00B03CBE"/>
    <w:rsid w:val="00B06B7E"/>
    <w:rsid w:val="00B10C30"/>
    <w:rsid w:val="00B12C56"/>
    <w:rsid w:val="00B24E95"/>
    <w:rsid w:val="00B26B6B"/>
    <w:rsid w:val="00B27B09"/>
    <w:rsid w:val="00B34288"/>
    <w:rsid w:val="00B4718D"/>
    <w:rsid w:val="00B50B95"/>
    <w:rsid w:val="00B541D2"/>
    <w:rsid w:val="00B55CEE"/>
    <w:rsid w:val="00B6282B"/>
    <w:rsid w:val="00B70DE9"/>
    <w:rsid w:val="00B7540E"/>
    <w:rsid w:val="00B75D09"/>
    <w:rsid w:val="00B80B21"/>
    <w:rsid w:val="00B83F01"/>
    <w:rsid w:val="00B84C0A"/>
    <w:rsid w:val="00B87F68"/>
    <w:rsid w:val="00B90A75"/>
    <w:rsid w:val="00B92C4B"/>
    <w:rsid w:val="00B93E03"/>
    <w:rsid w:val="00BB1C9B"/>
    <w:rsid w:val="00BB690F"/>
    <w:rsid w:val="00BC2032"/>
    <w:rsid w:val="00BC2AE2"/>
    <w:rsid w:val="00BC31C6"/>
    <w:rsid w:val="00BC45F3"/>
    <w:rsid w:val="00BC5C8A"/>
    <w:rsid w:val="00BC7F36"/>
    <w:rsid w:val="00BF00C1"/>
    <w:rsid w:val="00BF11C8"/>
    <w:rsid w:val="00BF40DD"/>
    <w:rsid w:val="00BF546C"/>
    <w:rsid w:val="00C000A8"/>
    <w:rsid w:val="00C03B1A"/>
    <w:rsid w:val="00C03C0E"/>
    <w:rsid w:val="00C04D34"/>
    <w:rsid w:val="00C10CD0"/>
    <w:rsid w:val="00C1730B"/>
    <w:rsid w:val="00C17A23"/>
    <w:rsid w:val="00C21612"/>
    <w:rsid w:val="00C21BFC"/>
    <w:rsid w:val="00C22937"/>
    <w:rsid w:val="00C23501"/>
    <w:rsid w:val="00C259CA"/>
    <w:rsid w:val="00C30041"/>
    <w:rsid w:val="00C322D5"/>
    <w:rsid w:val="00C34B30"/>
    <w:rsid w:val="00C54656"/>
    <w:rsid w:val="00C54FCD"/>
    <w:rsid w:val="00C55F9C"/>
    <w:rsid w:val="00C5781B"/>
    <w:rsid w:val="00C87E0A"/>
    <w:rsid w:val="00C95B08"/>
    <w:rsid w:val="00CA4322"/>
    <w:rsid w:val="00CB44EA"/>
    <w:rsid w:val="00CB5C1B"/>
    <w:rsid w:val="00CC5683"/>
    <w:rsid w:val="00CC6F50"/>
    <w:rsid w:val="00CD29A4"/>
    <w:rsid w:val="00CE01F1"/>
    <w:rsid w:val="00CE13DE"/>
    <w:rsid w:val="00CE75C3"/>
    <w:rsid w:val="00CF771B"/>
    <w:rsid w:val="00D107D7"/>
    <w:rsid w:val="00D1712C"/>
    <w:rsid w:val="00D20CFE"/>
    <w:rsid w:val="00D22E7F"/>
    <w:rsid w:val="00D24F43"/>
    <w:rsid w:val="00D31741"/>
    <w:rsid w:val="00D3310D"/>
    <w:rsid w:val="00D36290"/>
    <w:rsid w:val="00D3766C"/>
    <w:rsid w:val="00D4571D"/>
    <w:rsid w:val="00D4743D"/>
    <w:rsid w:val="00D510A1"/>
    <w:rsid w:val="00D52113"/>
    <w:rsid w:val="00D61F02"/>
    <w:rsid w:val="00D64A77"/>
    <w:rsid w:val="00D6516B"/>
    <w:rsid w:val="00D82CDF"/>
    <w:rsid w:val="00D8424C"/>
    <w:rsid w:val="00D857C2"/>
    <w:rsid w:val="00D90938"/>
    <w:rsid w:val="00D95110"/>
    <w:rsid w:val="00DA33E6"/>
    <w:rsid w:val="00DA396D"/>
    <w:rsid w:val="00DA7AB4"/>
    <w:rsid w:val="00DA7F16"/>
    <w:rsid w:val="00DB11ED"/>
    <w:rsid w:val="00DC1C08"/>
    <w:rsid w:val="00DC5FF6"/>
    <w:rsid w:val="00DD0B6E"/>
    <w:rsid w:val="00DD51C9"/>
    <w:rsid w:val="00DD5594"/>
    <w:rsid w:val="00DD73CD"/>
    <w:rsid w:val="00DE4216"/>
    <w:rsid w:val="00DE6678"/>
    <w:rsid w:val="00DF4253"/>
    <w:rsid w:val="00DF442A"/>
    <w:rsid w:val="00E078A0"/>
    <w:rsid w:val="00E131C2"/>
    <w:rsid w:val="00E131CD"/>
    <w:rsid w:val="00E1639D"/>
    <w:rsid w:val="00E1678E"/>
    <w:rsid w:val="00E174FE"/>
    <w:rsid w:val="00E21593"/>
    <w:rsid w:val="00E34D1F"/>
    <w:rsid w:val="00E446DD"/>
    <w:rsid w:val="00E500AC"/>
    <w:rsid w:val="00E60950"/>
    <w:rsid w:val="00E63D72"/>
    <w:rsid w:val="00E6490F"/>
    <w:rsid w:val="00E729FA"/>
    <w:rsid w:val="00E74B4B"/>
    <w:rsid w:val="00E760F3"/>
    <w:rsid w:val="00E76A0D"/>
    <w:rsid w:val="00E838B8"/>
    <w:rsid w:val="00E90E30"/>
    <w:rsid w:val="00E9285F"/>
    <w:rsid w:val="00EA3988"/>
    <w:rsid w:val="00EB20AD"/>
    <w:rsid w:val="00EB392E"/>
    <w:rsid w:val="00EB3C48"/>
    <w:rsid w:val="00EB3FD6"/>
    <w:rsid w:val="00EB78E9"/>
    <w:rsid w:val="00EC0B4A"/>
    <w:rsid w:val="00EC1AB6"/>
    <w:rsid w:val="00EC7CBA"/>
    <w:rsid w:val="00ED088F"/>
    <w:rsid w:val="00ED2466"/>
    <w:rsid w:val="00ED3819"/>
    <w:rsid w:val="00EE563F"/>
    <w:rsid w:val="00EE6FD6"/>
    <w:rsid w:val="00EF1419"/>
    <w:rsid w:val="00EF2718"/>
    <w:rsid w:val="00EF43BD"/>
    <w:rsid w:val="00EF64C2"/>
    <w:rsid w:val="00F04722"/>
    <w:rsid w:val="00F0505A"/>
    <w:rsid w:val="00F124C4"/>
    <w:rsid w:val="00F314C4"/>
    <w:rsid w:val="00F32A0E"/>
    <w:rsid w:val="00F36B81"/>
    <w:rsid w:val="00F40116"/>
    <w:rsid w:val="00F40C01"/>
    <w:rsid w:val="00F44589"/>
    <w:rsid w:val="00F575DB"/>
    <w:rsid w:val="00F62DCF"/>
    <w:rsid w:val="00F7069C"/>
    <w:rsid w:val="00F72D60"/>
    <w:rsid w:val="00F965F9"/>
    <w:rsid w:val="00FA057B"/>
    <w:rsid w:val="00FA0FFE"/>
    <w:rsid w:val="00FA5C43"/>
    <w:rsid w:val="00FA6037"/>
    <w:rsid w:val="00FA6E12"/>
    <w:rsid w:val="00FB0E73"/>
    <w:rsid w:val="00FB1598"/>
    <w:rsid w:val="00FB4BBF"/>
    <w:rsid w:val="00FC1DCD"/>
    <w:rsid w:val="00FC1E39"/>
    <w:rsid w:val="00FC3098"/>
    <w:rsid w:val="00FC7683"/>
    <w:rsid w:val="00FD32EA"/>
    <w:rsid w:val="00FD3A57"/>
    <w:rsid w:val="00FD43C7"/>
    <w:rsid w:val="00FD46F4"/>
    <w:rsid w:val="00FE0E54"/>
    <w:rsid w:val="00FE126D"/>
    <w:rsid w:val="00FF3DC3"/>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hapeDefaults>
    <o:shapedefaults v:ext="edit" spidmax="2050"/>
    <o:shapelayout v:ext="edit">
      <o:idmap v:ext="edit" data="2"/>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tabs>
        <w:tab w:val="clear" w:pos="5220"/>
      </w:tabs>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customStyle="1" w:styleId="cf01">
    <w:name w:val="cf01"/>
    <w:basedOn w:val="DefaultParagraphFont"/>
    <w:rsid w:val="0021496D"/>
    <w:rPr>
      <w:rFonts w:ascii="Segoe UI" w:hAnsi="Segoe UI" w:cs="Segoe UI" w:hint="default"/>
      <w:sz w:val="18"/>
      <w:szCs w:val="18"/>
    </w:rPr>
  </w:style>
  <w:style w:type="paragraph" w:styleId="ListParagraph">
    <w:name w:val="List Paragraph"/>
    <w:basedOn w:val="Normal"/>
    <w:uiPriority w:val="34"/>
    <w:qFormat/>
    <w:rsid w:val="002A0B3C"/>
    <w:pPr>
      <w:ind w:left="720"/>
      <w:contextualSpacing/>
    </w:pPr>
  </w:style>
  <w:style w:type="character" w:styleId="PlaceholderText">
    <w:name w:val="Placeholder Text"/>
    <w:basedOn w:val="DefaultParagraphFont"/>
    <w:uiPriority w:val="99"/>
    <w:semiHidden/>
    <w:rsid w:val="009D31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IEMOP</dc:creator>
  <cp:keywords/>
  <cp:lastModifiedBy>Michelle F. Villanueva</cp:lastModifiedBy>
  <cp:revision>14</cp:revision>
  <cp:lastPrinted>2017-07-28T01:13:00Z</cp:lastPrinted>
  <dcterms:created xsi:type="dcterms:W3CDTF">2021-12-15T09:27:00Z</dcterms:created>
  <dcterms:modified xsi:type="dcterms:W3CDTF">2023-07-18T06:57:00Z</dcterms:modified>
</cp:coreProperties>
</file>